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Wonder Store exhibition sparks cultural revival and pride in Methil’s heritage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Methil is a town woven with the threads of rich social history, its foundations laid by the hard work of mining, dock, and industrial communities. Despite this legacy, recent narratives often focus solely on the socio-economic challenges that the area faces, overshadowing its resilience and vibrant community spirit. The newly inaugurated Wonder Store exhibition at Methil Heritage Centre strives to shift this perspective, celebrating both the past and the potential for regeneration and community pride.</w:t>
      </w:r>
      <w:r/>
    </w:p>
    <w:p>
      <w:r/>
      <w:r>
        <w:t>Local sculptor Robert Mach, who grew up near the heritage centre, conceived the idea for the exhibition after a serendipitous visit to the centre, which had recently reopened following a prolonged closure due to Covid-19. During a conversation with the community engagement coordinator, Rachel-Jane Morrison, Mach discovered a shared vision for revitalising the centre, which had served as a lively post office in the heart of Lower Methil.</w:t>
      </w:r>
      <w:r/>
    </w:p>
    <w:p>
      <w:r/>
      <w:r>
        <w:t>The involvement of prominent artists further enriches the exhibition’s narrative. Mach, alongside his brother David and other notable figures such as celebrated painter Jack Vettriano, reached out to a variety of artists to contribute. Although Vettriano was unable to participate directly due to health issues—he sadly passed away earlier this year—his connection to Methil, where both he and the Mach brothers grew up in mining families, adds emotional depth to the storytelling surrounding the exhibition.</w:t>
      </w:r>
      <w:r/>
    </w:p>
    <w:p>
      <w:r/>
      <w:r>
        <w:t>The gathering of artists was invigorated by a sense of purpose; as Mach notes, the uncertain future of the heritage centre galvanised their commitment not only to display their work but to come together as a community. The exhibition features a diverse array of contributions, reflecting the complex relationships each artist has with the area.</w:t>
      </w:r>
      <w:r/>
    </w:p>
    <w:p>
      <w:r/>
      <w:r>
        <w:t>Wonder Store opened on May 2 and will run until June 27, showcasing not only art but also workshops, talks, and opportunities for community engagement. The inclusion of a special "meet the artists" day signifies the exhibition's commitment to fostering local dialogue. Many artists are also creating new works specifically for the exhibition, demonstrating a dynamic interaction between their art and the community’s heritage.</w:t>
      </w:r>
      <w:r/>
    </w:p>
    <w:p>
      <w:r/>
      <w:r>
        <w:t>The importance of Methil Heritage Centre transcends mere numbers; it stands as one of the last remaining multi-use cultural spaces in a region increasingly in need of such platforms. The ongoing threat of low visitor numbers poses a significant challenge to its sustainability. By November 2024, after its reopening, the centre had only attracted 1,429 visitors, highlighting the necessity for innovative programming and consistent engagement with the community.</w:t>
      </w:r>
      <w:r/>
    </w:p>
    <w:p>
      <w:r/>
      <w:r>
        <w:t>Rachel-Jane Morrison has been at the forefront of redefining the centre’s role since its reopening in April 2024, driven by a commitment to a community-centric approach. This ‘Of, By, For All’ philosophy encapsulates the centre's intention to be a living, breathing hub for local culture. The transformation of the heritage centre aligns with a broader vision, as the facility is now hosting diverse events, from workshops to storytelling sessions for young audiences, thus aiming to culturally reinvigorate the community.</w:t>
      </w:r>
      <w:r/>
    </w:p>
    <w:p>
      <w:r/>
      <w:r>
        <w:t>As part of this broader revitalisation, initiatives led by local creatives have emerged, striving for a county-wide cultural movement. Figures like Kate Downie and Gillian MacFarland have called for Fife’s cultural expansion through initiatives like ArtMovesFife, which aims to connect communities via artistic trails across the region.</w:t>
      </w:r>
      <w:r/>
    </w:p>
    <w:p>
      <w:r/>
      <w:r>
        <w:t>Ultimately, while challenges remain—especially surrounding the sustainability of funding and engagement—projects like Wonder Store serve as beacons of hope. They not only celebrate what Methil has been and can be but also challenge the narrative of decline. Morrison encapsulates this sentiment well, urging locals: “If you’re local, you’ve got to be vocal.” Her vision is clear: cultural vitality need not be sought elsewhere. It can flourish within Methil itself, strengthening ties to local heritage and fostering an environment that empowers future generations.</w:t>
      </w:r>
      <w:r/>
    </w:p>
    <w:p>
      <w:r/>
      <w:r>
        <w:t>In this way, the Wonder Store exhibition is much more than a series of displays; it is a concerted effort to assert that Methil matters, inviting both locals and visitors to engage with its rich tapestry of stories and cultural identity.</w:t>
      </w:r>
      <w:r/>
    </w:p>
    <w:p>
      <w:pPr>
        <w:pBdr>
          <w:bottom w:val="single" w:sz="6" w:space="1" w:color="auto"/>
        </w:pBdr>
      </w:pPr>
      <w:r/>
    </w:p>
    <w:p>
      <w:r/>
      <w:r>
        <w:rPr>
          <w:b/>
        </w:rPr>
        <w:t>Reference Map</w:t>
        <w:br/>
      </w:r>
      <w:r>
        <w:t>- Paragraph 1: (1)</w:t>
        <w:br/>
      </w:r>
      <w:r>
        <w:t>- Paragraph 2: (1), (2)</w:t>
        <w:br/>
      </w:r>
      <w:r>
        <w:t>- Paragraph 3: (1), (4)</w:t>
        <w:br/>
      </w:r>
      <w:r>
        <w:t>- Paragraph 4: (1), (5)</w:t>
        <w:br/>
      </w:r>
      <w:r>
        <w:t>- Paragraph 5: (1), (6)</w:t>
        <w:br/>
      </w:r>
      <w:r>
        <w:t>- Paragraph 6: (2), (3)</w:t>
        <w:br/>
      </w:r>
      <w:r>
        <w:t>- Paragraph 7: (1), (7)</w:t>
        <w:br/>
      </w:r>
      <w:r>
        <w:t>- Paragraph 8: (4)</w:t>
        <w:br/>
      </w:r>
      <w:r>
        <w:t>- Paragraph 9: (1), (2)</w:t>
        <w:br/>
      </w:r>
      <w:r>
        <w:t>- Paragraph 10: (4)</w:t>
        <w:br/>
      </w:r>
      <w:r>
        <w:t>- Paragraph 11: (1), (5), (6)</w:t>
        <w:br/>
      </w:r>
      <w:r>
        <w:t>- Paragraph 12: (1), (2)</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https://www.thecourier.co.uk/fp/news/fife/5237885/methil-heritage-centre-wonder-store-exhibition/</w:t>
        </w:r>
      </w:hyperlink>
      <w:r>
        <w:t xml:space="preserve"> - Please view link - unable to able to access data</w:t>
      </w:r>
      <w:r/>
    </w:p>
    <w:p>
      <w:pPr>
        <w:pStyle w:val="ListNumber"/>
        <w:spacing w:line="240" w:lineRule="auto"/>
        <w:ind w:left="720"/>
      </w:pPr>
      <w:r/>
      <w:hyperlink r:id="rId11">
        <w:r>
          <w:rPr>
            <w:color w:val="0000EE"/>
            <w:u w:val="single"/>
          </w:rPr>
          <w:t>https://www.onfife.com/2024/03/28/methil-heritage-centre-reopens-to-engage-with-local-community/</w:t>
        </w:r>
      </w:hyperlink>
      <w:r>
        <w:t xml:space="preserve"> - In March 2024, Methil Heritage Centre reopened after a four-year closure, thanks to funding from Fife Council’s Levenmouth Area Committee Community Renewal Fund. The support enabled OnFife to appoint a Community Engagement Co-ordinator and a Museum Assistant, facilitating the centre's reopening. The centre offers exhibitions, workshops, and storytelling sessions, aiming to engage the local community and preserve the area's history. Councillor Colin Davidson emphasized the importance of the centre in exploring the past and shaping the future of the community.</w:t>
      </w:r>
      <w:r/>
    </w:p>
    <w:p>
      <w:pPr>
        <w:pStyle w:val="ListNumber"/>
        <w:spacing w:line="240" w:lineRule="auto"/>
        <w:ind w:left="720"/>
      </w:pPr>
      <w:r/>
      <w:hyperlink r:id="rId12">
        <w:r>
          <w:rPr>
            <w:color w:val="0000EE"/>
            <w:u w:val="single"/>
          </w:rPr>
          <w:t>https://www.fife.gov.uk/news/2024/methil-heritage-centre-to-reopen</w:t>
        </w:r>
      </w:hyperlink>
      <w:r>
        <w:t xml:space="preserve"> - Fife Council announced the reopening of Methil Heritage Centre in April 2024, following a four-year closure. The reopening was made possible by funding from the Community Renewal Fund, allowing OnFife to appoint a Community Engagement Co-ordinator and a Museum Assistant. The centre features displays capturing the history of Methil and the surrounding area, from prehistoric times to the present day. The reopening aims to provide a resource for the local community to explore their past and engage in cultural activities.</w:t>
      </w:r>
      <w:r/>
    </w:p>
    <w:p>
      <w:pPr>
        <w:pStyle w:val="ListNumber"/>
        <w:spacing w:line="240" w:lineRule="auto"/>
        <w:ind w:left="720"/>
      </w:pPr>
      <w:r/>
      <w:hyperlink r:id="rId13">
        <w:r>
          <w:rPr>
            <w:color w:val="0000EE"/>
            <w:u w:val="single"/>
          </w:rPr>
          <w:t>https://www.fifetoday.co.uk/news/people/fife-heritage-centre-future-fears-as-low-visitor-numbers-revealed-after-four-year-closure-4886725</w:t>
        </w:r>
      </w:hyperlink>
      <w:r>
        <w:t xml:space="preserve"> - After reopening in April 2024, Methil Heritage Centre faced challenges with low visitor numbers, attracting only 1,429 visitors by November 2024. The centre, which had been closed since 2020, received £44,000 in funding from Levenmouth councillors to support its reopening. Despite the funding, concerns were raised about the centre's future sustainability, with discussions about reviewing opening hours and seeking additional support to ensure its continued operation.</w:t>
      </w:r>
      <w:r/>
    </w:p>
    <w:p>
      <w:pPr>
        <w:pStyle w:val="ListNumber"/>
        <w:spacing w:line="240" w:lineRule="auto"/>
        <w:ind w:left="720"/>
      </w:pPr>
      <w:r/>
      <w:hyperlink r:id="rId14">
        <w:r>
          <w:rPr>
            <w:color w:val="0000EE"/>
            <w:u w:val="single"/>
          </w:rPr>
          <w:t>https://www.onfife.com/venues/methil-heritage-centre/</w:t>
        </w:r>
      </w:hyperlink>
      <w:r>
        <w:t xml:space="preserve"> - Methil Heritage Centre, managed by OnFife, is a local history museum and exhibition venue located in the former Post Office building in Methil. The centre offers a permanent exhibition covering Methil’s history from the Bronze Age to its days as a tourist hub, featuring artifacts like a replica bronze dagger, miners’ tools, and a Victoria Cross awarded to local hero Robert Dunsire. It also provides a study area for local history research and hosts rotating exhibitions and events, including heritage talks and art workshops.</w:t>
      </w:r>
      <w:r/>
    </w:p>
    <w:p>
      <w:pPr>
        <w:pStyle w:val="ListNumber"/>
        <w:spacing w:line="240" w:lineRule="auto"/>
        <w:ind w:left="720"/>
      </w:pPr>
      <w:r/>
      <w:hyperlink r:id="rId15">
        <w:r>
          <w:rPr>
            <w:color w:val="0000EE"/>
            <w:u w:val="single"/>
          </w:rPr>
          <w:t>https://www.fifetoday.co.uk/whats-on/things-to-do/methil-heritage-centre-to-welcome-public-again-four-years-after-it-closed-4575252</w:t>
        </w:r>
      </w:hyperlink>
      <w:r>
        <w:t xml:space="preserve"> - Methil Heritage Centre reopened in April 2024 after a four-year closure, thanks to funding from Fife Council’s Community Renewal Fund. The centre offers a small display capturing the history of Methil and the surrounding area, from prehistoric times to the present day. It also hosts events and activities to attract a wide range of visitors, including displays by local groups, workshops for young people, and Bookbug storytelling sessions for pre-school children and their families.</w:t>
      </w:r>
      <w:r/>
    </w:p>
    <w:p>
      <w:pPr>
        <w:pStyle w:val="ListNumber"/>
        <w:spacing w:line="240" w:lineRule="auto"/>
        <w:ind w:left="720"/>
      </w:pPr>
      <w:r/>
      <w:hyperlink r:id="rId16">
        <w:r>
          <w:rPr>
            <w:color w:val="0000EE"/>
            <w:u w:val="single"/>
          </w:rPr>
          <w:t>https://www.fifetoday.co.uk/whats-on/things-to-do/history-heritage-and-creativity-at-heart-of-re-opened-heritage-centre-4698408</w:t>
        </w:r>
      </w:hyperlink>
      <w:r>
        <w:t xml:space="preserve"> - Following its reopening in April 2024, Methil Heritage Centre hosted a series of events focusing on history, heritage, and creativity. The events included talks, workshops, and exhibitions, such as a talk about efforts to save Wemyss Caves and workshops for young people to create stories inspired by the 1984-85 miners’ strike. The centre also offered school holiday workshops for fans of Dungeons and Dragons and Bookbug storytelling sessions for pre-school children and their families.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fife/5237885/methil-heritage-centre-wonder-store-exhibition/" TargetMode="External"/><Relationship Id="rId11" Type="http://schemas.openxmlformats.org/officeDocument/2006/relationships/hyperlink" Target="https://www.onfife.com/2024/03/28/methil-heritage-centre-reopens-to-engage-with-local-community/" TargetMode="External"/><Relationship Id="rId12" Type="http://schemas.openxmlformats.org/officeDocument/2006/relationships/hyperlink" Target="https://www.fife.gov.uk/news/2024/methil-heritage-centre-to-reopen" TargetMode="External"/><Relationship Id="rId13" Type="http://schemas.openxmlformats.org/officeDocument/2006/relationships/hyperlink" Target="https://www.fifetoday.co.uk/news/people/fife-heritage-centre-future-fears-as-low-visitor-numbers-revealed-after-four-year-closure-4886725" TargetMode="External"/><Relationship Id="rId14" Type="http://schemas.openxmlformats.org/officeDocument/2006/relationships/hyperlink" Target="https://www.onfife.com/venues/methil-heritage-centre/" TargetMode="External"/><Relationship Id="rId15" Type="http://schemas.openxmlformats.org/officeDocument/2006/relationships/hyperlink" Target="https://www.fifetoday.co.uk/whats-on/things-to-do/methil-heritage-centre-to-welcome-public-again-four-years-after-it-closed-4575252" TargetMode="External"/><Relationship Id="rId16" Type="http://schemas.openxmlformats.org/officeDocument/2006/relationships/hyperlink" Target="https://www.fifetoday.co.uk/whats-on/things-to-do/history-heritage-and-creativity-at-heart-of-re-opened-heritage-centre-46984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