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daring Eurovision act and fresh Final Destination release highlight week of cultural milestones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cultural highlight of the week, the Eurovision Song Contest has returned, promising the vibrant spectacle that fans have come to adore. This year, the UK is represented by the all-female country trio Remember Monday, consisting of Lauren Byrne, Holly Anne-Hull, and Charlotte Steel. Their song, "What The Hell Just Happened," is described as a quirky anthem, signalling a creative leap for the UK in Eurovision's competitive landscape. Critics, including Mark Savage, note that this could be the UK's most audacious entry in years. The event is set to take place in Basel, Switzerland, culminating in the grand final on Saturday, which will be hosted by Graham Norton. Intriguingly, Norton will also feature in an upcoming episode of Doctor Who, merging his Eurovision commentary with a fictional interstellar theme.</w:t>
      </w:r>
      <w:r/>
    </w:p>
    <w:p>
      <w:r/>
      <w:r>
        <w:t>In parallel with the excitement of Eurovision, horror film enthusiasts will be eagerly anticipating the release of "Final Destination: Bloodlines," the sixth iteration of the iconic horror franchise. Scheduled to hit cinemas, this film follows college student Stefanie, who is plagued by a recurring nightmare threatening her family’s safety. The narrative continues the franchise’s hallmark theme of characters escaping death, only to find themselves pursued by it. What sets "Bloodlines" apart is its new direction, aiming to freshen the familiar formula with inventive and gruesome death sequences that early viewers have enjoyed. Hunter Bolding from That Hashtag Show lauded this sequel as "glorious" and "inventive." This blend of thrilling terror and self-awareness appears to resonate with die-hard fans, promising big, bloody fun for the audience.</w:t>
      </w:r>
      <w:r/>
    </w:p>
    <w:p>
      <w:r/>
      <w:r>
        <w:t>Additionally, BBC's Chris Packham is launching a new series titled "Inside Our Minds," which follows his exploration into the lives of those living with ADHD and dyslexia. Building on the success of his previous series, "Inside Our Autistic Minds," Packham aims to offer insight into the challenges and experiences faced by individuals with these conditions. He has expressed concerns over societal misconceptions, specifically calling out the tendency to dismiss ADHD as a 'fad' and underscoring the importance of inclusivity in contemporary discourse. The series, premiering Monday, seeks to give a platform for personal stories, allowing viewers to understand these often-misunderstood conditions fully.</w:t>
      </w:r>
      <w:r/>
    </w:p>
    <w:p>
      <w:r/>
      <w:r>
        <w:t>On the gaming front, the latest addition to the "Doom" franchise, "Doom: The Dark Ages," will be available on PS5, Xbox, and PC from Thursday. This iteration transports players to a medieval hellscape, reminiscent of its retro roots while introducing larger open areas and a more intricate storyline. The gameplay encourages strategic thinking in addition to its signature fast-paced action, with intriguing features such as a chainsaw-lined shield and colossal robotic adversaries. The game promises an exhilarating experience, marrying heavy metal soundscapes with the series' famed aesthetic of chaotic destruction.</w:t>
      </w:r>
      <w:r/>
    </w:p>
    <w:p>
      <w:r/>
      <w:r>
        <w:t>In essence, this week is packed with excitement across various entertainment mediums, from the grandeur of Eurovision to the chilling thrill of horror films, the thought-provoking narratives on mental health, and the adrenaline rush of video gaming. As these events unfold, they not only promise to entertain but also to provoke discussions about creativity, societal challenges, and the evolution of popular culture.</w:t>
      </w:r>
      <w:r/>
    </w:p>
    <w:p>
      <w:pPr>
        <w:pBdr>
          <w:bottom w:val="single" w:sz="6" w:space="1" w:color="auto"/>
        </w:pBdr>
      </w:pPr>
      <w:r/>
    </w:p>
    <w:p>
      <w:pPr>
        <w:pStyle w:val="Heading3"/>
      </w:pPr>
      <w:r>
        <w:t>Reference Map</w:t>
      </w:r>
      <w:r/>
      <w:r/>
    </w:p>
    <w:p>
      <w:pPr>
        <w:pStyle w:val="ListBullet"/>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Sources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Sources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Sources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Sources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Sources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https://www.bbc.com/news/articles/cly5ypvpeqeo</w:t>
        </w:r>
      </w:hyperlink>
      <w:r>
        <w:t xml:space="preserve"> - Please view link - unable to able to access data</w:t>
      </w:r>
      <w:r/>
    </w:p>
    <w:p>
      <w:pPr>
        <w:pStyle w:val="ListBullet"/>
        <w:spacing w:line="240" w:lineRule="auto"/>
        <w:ind w:left="720"/>
      </w:pPr>
      <w:r/>
      <w:hyperlink r:id="rId9">
        <w:r>
          <w:rPr>
            <w:color w:val="0000EE"/>
            <w:u w:val="single"/>
          </w:rPr>
          <w:t>https://www.bbc.com/news/articles/cly5ypvpeqeo</w:t>
        </w:r>
      </w:hyperlink>
      <w:r>
        <w:t xml:space="preserve"> - This article provides an overview of upcoming events, including the Eurovision Song Contest, the release of 'Final Destination Bloodlines,' the premiere of 'Inside Our Minds' on BBC Two, and the launch of 'Doom: The Dark Ages' game. It highlights the UK's representation by the country trio Remember Monday at Eurovision, the sixth installment in the 'Final Destination' horror franchise, the return of Chris Packham with a new series exploring ADHD and dyslexia, and the release of the latest 'Doom' game set in a medieval hellscape.</w:t>
      </w:r>
      <w:r/>
    </w:p>
    <w:p>
      <w:pPr>
        <w:pStyle w:val="ListBullet"/>
        <w:spacing w:line="240" w:lineRule="auto"/>
        <w:ind w:left="720"/>
      </w:pPr>
      <w:r/>
      <w:hyperlink r:id="rId10">
        <w:r>
          <w:rPr>
            <w:color w:val="0000EE"/>
            <w:u w:val="single"/>
          </w:rPr>
          <w:t>https://www.finaldestinationmovie.com/</w:t>
        </w:r>
      </w:hyperlink>
      <w:r>
        <w:t xml:space="preserve"> - The official website for 'Final Destination: Bloodlines,' the sixth installment in the 'Final Destination' horror franchise, set to release on May 16, 2025. The film follows college student Stefanie, who experiences a recurring nightmare and returns home to prevent her family's demise. The cast includes Kaitlyn Santa Juana, Teo Briones, Richard Harmon, Owen Patrick Joyner, Anna Lore, Brec Bassinger, and Tony Todd, who reprises his role as William Bludworth. The movie is directed by Adam Stein and Zach Lipovsky, with a screenplay by Guy Busick and Lori Evans Taylor.</w:t>
      </w:r>
      <w:r/>
    </w:p>
    <w:p>
      <w:pPr>
        <w:pStyle w:val="ListBullet"/>
        <w:spacing w:line="240" w:lineRule="auto"/>
        <w:ind w:left="720"/>
      </w:pPr>
      <w:r/>
      <w:hyperlink r:id="rId11">
        <w:r>
          <w:rPr>
            <w:color w:val="0000EE"/>
            <w:u w:val="single"/>
          </w:rPr>
          <w:t>https://www.whattowatch.com/watching-guides/final-destination-bloodlines-release-date-trailer-cast-and-everything-we-know-about-the-horror-movie</w:t>
        </w:r>
      </w:hyperlink>
      <w:r>
        <w:t xml:space="preserve"> - 'Final Destination Bloodlines' is the sixth film in the horror franchise, set to release on May 16, 2025. The movie centers on college student Stefanie, haunted by a recurring nightmare, who returns home to break a deadly curse threatening her family. The cast features Kaitlyn Santa Juana, Teo Briones, Richard Harmon, Owen Patrick Joyner, Anna Lore, Brec Bassinger, and Tony Todd, who reprises his role as Mr. Bludworth. The film is directed by Zach Lipovsky and Adam B. Stein, with a screenplay by Guy Busick and Lori Evans Taylor.</w:t>
      </w:r>
      <w:r/>
    </w:p>
    <w:p>
      <w:pPr>
        <w:pStyle w:val="ListBullet"/>
        <w:spacing w:line="240" w:lineRule="auto"/>
        <w:ind w:left="720"/>
      </w:pPr>
      <w:r/>
      <w:hyperlink r:id="rId14">
        <w:r>
          <w:rPr>
            <w:color w:val="0000EE"/>
            <w:u w:val="single"/>
          </w:rPr>
          <w:t>https://www.gamesradar.com/upcoming-horror-movies/</w:t>
        </w:r>
      </w:hyperlink>
      <w:r>
        <w:t xml:space="preserve"> - An overview of exciting upcoming horror movies in 2025 and beyond, including sequels, reboots, and original tales. Notable entries include 'Final Destination: Bloodlines,' '28 Years Later,' and 'The Conjuring: Last Rites.' New adaptations like 'Clown in a Cornfield' and 'Fear Street: Prom Queen' signal fresh creative directions. Original films such as 'Together,' 'Weapons,' and 'Bring Her Back' showcase diverse sub-genres from psychological horror to folk and body horror. The genre also welcomes experimental approaches with projects like the 'I Know What You Did Last Summer' reboot and 'Him,' blending horror with sports.</w:t>
      </w:r>
      <w:r/>
    </w:p>
    <w:p>
      <w:pPr>
        <w:pStyle w:val="ListBullet"/>
        <w:spacing w:line="240" w:lineRule="auto"/>
        <w:ind w:left="720"/>
      </w:pPr>
      <w:r/>
      <w:hyperlink r:id="rId12">
        <w:r>
          <w:rPr>
            <w:color w:val="0000EE"/>
            <w:u w:val="single"/>
          </w:rPr>
          <w:t>https://www.cinemablend.com/movies/original-final-destination-writer-hilarious-regret-about-horror-franchise</w:t>
        </w:r>
      </w:hyperlink>
      <w:r>
        <w:t xml:space="preserve"> - As 'Final Destination: Bloodlines' prepares for release, co-writer and producer Glen Morgan reflects on a humorous regret about the franchise. Initially, the team rejected creating a personified version of Death, opting for an abstract force instead. This decision set the series apart but also meant missing out on merchandising opportunities. Despite this, the franchise's unique psychological edge is recognized. 'Bloodlines' is set to hit theaters on May 16, 2025, with all prior entries now streaming on Max.</w:t>
      </w:r>
      <w:r/>
    </w:p>
    <w:p>
      <w:pPr>
        <w:pStyle w:val="ListBullet"/>
        <w:spacing w:line="240" w:lineRule="auto"/>
        <w:ind w:left="720"/>
      </w:pPr>
      <w:r/>
      <w:hyperlink r:id="rId13">
        <w:r>
          <w:rPr>
            <w:color w:val="0000EE"/>
            <w:u w:val="single"/>
          </w:rPr>
          <w:t>https://www.cinemablend.com/movies/final-destination-bloodlines-directors-adam-b-stein-zach-lipovsky-major-change-how-franchise-works-exciting</w:t>
        </w:r>
      </w:hyperlink>
      <w:r>
        <w:t xml:space="preserve"> - Directors Adam B. Stein and Zach Lipovsky reveal major changes in 'Final Destination: Bloodlines' that shake up the franchise's familiar formula. The film introduces a timeline twist, starting with a premonition in 1969 and transitioning to the modern era through a different character's perspective. Early footage showcased at CinemaCon, including a tense MRI scenario, suggests these changes have successfully reinvigorated the franchise. The directors aim to offer a fresh experience while retaining the core appeal, potentially appealing to both diehard fans and new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ly5ypvpeqeo" TargetMode="External"/><Relationship Id="rId10" Type="http://schemas.openxmlformats.org/officeDocument/2006/relationships/hyperlink" Target="https://www.finaldestinationmovie.com/" TargetMode="External"/><Relationship Id="rId11" Type="http://schemas.openxmlformats.org/officeDocument/2006/relationships/hyperlink" Target="https://www.whattowatch.com/watching-guides/final-destination-bloodlines-release-date-trailer-cast-and-everything-we-know-about-the-horror-movie" TargetMode="External"/><Relationship Id="rId12" Type="http://schemas.openxmlformats.org/officeDocument/2006/relationships/hyperlink" Target="https://www.cinemablend.com/movies/original-final-destination-writer-hilarious-regret-about-horror-franchise" TargetMode="External"/><Relationship Id="rId13" Type="http://schemas.openxmlformats.org/officeDocument/2006/relationships/hyperlink" Target="https://www.cinemablend.com/movies/final-destination-bloodlines-directors-adam-b-stein-zach-lipovsky-major-change-how-franchise-works-exciting" TargetMode="External"/><Relationship Id="rId14" Type="http://schemas.openxmlformats.org/officeDocument/2006/relationships/hyperlink" Target="https://www.gamesradar.com/upcoming-horror-movi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