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Kate deepens ties with Victoria Beckham at British Design awards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Princess Kate recently showcased her continued support for British fashion by wearing a striking olive green suit designed by Victoria Beckham while presenting the Queen Elizabeth II Award for British Design. The occasion, held at London’s 180 Studios, not only highlighted the innovative contributions of designers to the fashion industry but also demonstrated the deepening ties between the royal family and the Beckham family, as they navigate public life amid personal relationships.</w:t>
      </w:r>
      <w:r/>
    </w:p>
    <w:p>
      <w:r/>
      <w:r>
        <w:t>The choice of attire, which retailed at £1,340, has been praised by the recipient of the award, Patrick McDowell, who referred to Kate as "a real style icon." This recognition is especially poignant as it aligns with the award’s mission to celebrate designers who are making significant strides in sustainable fashion practices. Victoria Beckham’s brand, having transitioned successfully from pop star fame to a luxury fashion label, has garnered attention for its commitment to sustainability and social responsibility. Since its inception, Beckham's line has dressed numerous high-profile personalities, underscoring its status within the fashion world.</w:t>
      </w:r>
      <w:r/>
    </w:p>
    <w:p>
      <w:r/>
      <w:r>
        <w:t>A source close to the Beckhams shared that they found it "really great" that Princess Kate chose to wear one of Victoria’s designs of her own volition, highlighting the mutual respect between the two women. This sentiment is echoed in the longstanding friendship between them, with both women bonding over shared interests in art, parenting, and lifestyle management. Their husbands, Prince William and David Beckham, share a friendship built on their common love of sports and family life, further intertwining their lives.</w:t>
      </w:r>
      <w:r/>
    </w:p>
    <w:p>
      <w:r/>
      <w:r>
        <w:t>Victoria Beckham's increasing presence in Kate's social circle is seen as significant, especially in light of Kate’s recent recovery from health challenges. Insiders suggest that this friendship has blossomed into a deeper alliance, with Beckham expressing a desire to be more closely integrated into Kate’s inner circle. As their relationship strengthens, there are hints of collaborative ventures in the pipeline, including discussions about fashion magazine covers that could potentially showcase both of their styles.</w:t>
      </w:r>
      <w:r/>
    </w:p>
    <w:p>
      <w:r/>
      <w:r>
        <w:t>Additionally, during the COVID-19 lockdown, Beckham actively supported the Duchess and Duke of Cambridge by highlighting their mental health initiatives through the charity Heads Together. This advocacy not only emphasised her growing engagement in social issues but also reinforced her commitment to supporting the royals during a challenging time.</w:t>
      </w:r>
      <w:r/>
    </w:p>
    <w:p>
      <w:r/>
      <w:r>
        <w:t>The Queen Elizabeth II Award for British Design, first presented in 2018, is a testament to the pivotal role of British designers in contributing to culture and trade throughout the monarchy's history. This year's award is part of a greater narrative that follows the evolution of British fashion, with emerging designers being recognized for their innovative approaches. As the award continues, it reflects both the changing landscape of the fashion industry and the ongoing support of its champions, like Princess Kate and Victoria Beckham, amidst their shared connections.</w:t>
      </w:r>
      <w:r/>
    </w:p>
    <w:p>
      <w:r/>
      <w:r>
        <w:t xml:space="preserve">The interplay of celebrity and royalty in this instance serves to highlight how fashion can not only serve aesthetic purposes but also foster relationships and collaborations that transcend the traditional boundaries of their respective worlds. As the influence of both figures grows, their partnership promises to bring further excitement and innovation to the British fashion scene. </w:t>
      </w:r>
      <w:r/>
    </w:p>
    <w:p>
      <w:pPr>
        <w:pBdr>
          <w:bottom w:val="single" w:sz="6" w:space="1" w:color="auto"/>
        </w:pBdr>
      </w:pPr>
      <w:r/>
    </w:p>
    <w:p>
      <w:r/>
      <w:r>
        <w:t>Reference Map: 1. Paragraphs 1, 3, 4, 5, 6, 7 2. Paragraphs 1, 2 3. Paragraphs 3, 4, 5 4. Paragraph 4 5. Paragraph 5 6. Paragraph 2 7. Paragraph 4</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https://www.express.co.uk/news/royal/2054838/victoria-beckham-insider-princess-kate-suit</w:t>
        </w:r>
      </w:hyperlink>
      <w:r>
        <w:t xml:space="preserve"> - Please view link - unable to able to access data</w:t>
      </w:r>
      <w:r/>
    </w:p>
    <w:p>
      <w:pPr>
        <w:pStyle w:val="ListNumber"/>
        <w:spacing w:line="240" w:lineRule="auto"/>
        <w:ind w:left="720"/>
      </w:pPr>
      <w:r/>
      <w:hyperlink r:id="rId11">
        <w:r>
          <w:rPr>
            <w:color w:val="0000EE"/>
            <w:u w:val="single"/>
          </w:rPr>
          <w:t>https://www.royal.uk/duchess-cambridge-presented-queen-elizabeth-ii-award-british-design</w:t>
        </w:r>
      </w:hyperlink>
      <w:r>
        <w:t xml:space="preserve"> - The Duchess of Cambridge presented The Queen Elizabeth II Award for British Design at an event hosted by the British Fashion Council at London’s Design Museum. The award aims to recognize the cultural and trade role the British design and fashion industry has played throughout Her Majesty's reign. The inaugural award was presented to Richard Quinn in 2018. In 2022, the award was presented to emerging British menswear designer Saul Nash, who is known for his innovative designs that bridge the gap between luxury menswear and sportswear.</w:t>
      </w:r>
      <w:r/>
    </w:p>
    <w:p>
      <w:pPr>
        <w:pStyle w:val="ListNumber"/>
        <w:spacing w:line="240" w:lineRule="auto"/>
        <w:ind w:left="720"/>
      </w:pPr>
      <w:r/>
      <w:hyperlink r:id="rId12">
        <w:r>
          <w:rPr>
            <w:color w:val="0000EE"/>
            <w:u w:val="single"/>
          </w:rPr>
          <w:t>https://www.huffingtonpost.co.uk/2014/08/14/the-duchess-of-cambridge-and-victoria-beckham-are-bffs_n_7353274.html</w:t>
        </w:r>
      </w:hyperlink>
      <w:r>
        <w:t xml:space="preserve"> - The Duchess of Cambridge, Kate Middleton, and fashion designer Victoria Beckham have reportedly become close friends, bonding over shared interests in art, interior design, and parenting. Sources indicate that the two women regularly discuss topics such as home renovations and family life, with Kate advising Victoria on bathroom tiles and sourcing antique Grecian statues for their new home. Their husbands, Prince William and David Beckham, also share a friendship, enjoying discussions about sports and fatherhood.</w:t>
      </w:r>
      <w:r/>
    </w:p>
    <w:p>
      <w:pPr>
        <w:pStyle w:val="ListNumber"/>
        <w:spacing w:line="240" w:lineRule="auto"/>
        <w:ind w:left="720"/>
      </w:pPr>
      <w:r/>
      <w:hyperlink r:id="rId13">
        <w:r>
          <w:rPr>
            <w:color w:val="0000EE"/>
            <w:u w:val="single"/>
          </w:rPr>
          <w:t>https://www.geo.tv/latest/589042-victoria-beckham-finally-earning-spot-in-kate-middletons-inner-circle</w:t>
        </w:r>
      </w:hyperlink>
      <w:r>
        <w:t xml:space="preserve"> - Victoria Beckham is reportedly becoming part of Kate Middleton's inner circle. After Kate's recovery from cancer, she is said to be embracing her role as a global fashion icon and has sought advice from Victoria Beckham regarding a potential Vogue cover. Insiders suggest that their friendship is deepening, with Victoria expressing her desire to be part of Kate's inner circle and envisioning a closer relationship.</w:t>
      </w:r>
      <w:r/>
    </w:p>
    <w:p>
      <w:pPr>
        <w:pStyle w:val="ListNumber"/>
        <w:spacing w:line="240" w:lineRule="auto"/>
        <w:ind w:left="720"/>
      </w:pPr>
      <w:r/>
      <w:hyperlink r:id="rId14">
        <w:r>
          <w:rPr>
            <w:color w:val="0000EE"/>
            <w:u w:val="single"/>
          </w:rPr>
          <w:t>https://www.hellomagazine.com/royalty/2020051990098/kate-middleton-prince-william-supported-by-victoria-beckham-lockdown/</w:t>
        </w:r>
      </w:hyperlink>
      <w:r>
        <w:t xml:space="preserve"> - During the COVID-19 lockdown, Victoria Beckham supported the Duke and Duchess of Cambridge by highlighting their mental health initiatives. She praised their work with the charity Heads Together, which offers support services and advice for people facing mental health challenges. Victoria's endorsement aimed to raise awareness and encourage people to reach out for help during the pandemic.</w:t>
      </w:r>
      <w:r/>
    </w:p>
    <w:p>
      <w:pPr>
        <w:pStyle w:val="ListNumber"/>
        <w:spacing w:line="240" w:lineRule="auto"/>
        <w:ind w:left="720"/>
      </w:pPr>
      <w:r/>
      <w:hyperlink r:id="rId15">
        <w:r>
          <w:rPr>
            <w:color w:val="0000EE"/>
            <w:u w:val="single"/>
          </w:rPr>
          <w:t>https://www.newsweek.com/kate-middleton-patriotic-fashion-award-1703674</w:t>
        </w:r>
      </w:hyperlink>
      <w:r>
        <w:t xml:space="preserve"> - Kate Middleton, the Duchess of Cambridge, presented the Queen Elizabeth II Award for British Design at an event hosted by the British Fashion Council in London. For the occasion, she wore a malachite green midi dress by British-Canadian designer Edeline Lee. The award recognizes emerging British designers who exemplify community-mindedness and sustainable practices. In 2022, the award was presented to designer Saul Nash, known for his innovative approach to menswear and sportswear.</w:t>
      </w:r>
      <w:r/>
    </w:p>
    <w:p>
      <w:pPr>
        <w:pStyle w:val="ListNumber"/>
        <w:spacing w:line="240" w:lineRule="auto"/>
        <w:ind w:left="720"/>
      </w:pPr>
      <w:r/>
      <w:hyperlink r:id="rId16">
        <w:r>
          <w:rPr>
            <w:color w:val="0000EE"/>
            <w:u w:val="single"/>
          </w:rPr>
          <w:t>https://www.foxnews.com/entertainment/kate-middleton-and-victoria-beckham-reportedly-becoming-bffs</w:t>
        </w:r>
      </w:hyperlink>
      <w:r>
        <w:t xml:space="preserve"> - Kate Middleton and Victoria Beckham are reportedly becoming close friends, bonding over topics such as motherhood, interior design, and fashion. Their husbands, Prince William and David Beckham, are also developing a friendship, enjoying discussions about sports and fatherhood. The couples are said to be planning a dinner party together, with David Beckham intending to teach Prince William how to make sushi.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royal/2054838/victoria-beckham-insider-princess-kate-suit" TargetMode="External"/><Relationship Id="rId11" Type="http://schemas.openxmlformats.org/officeDocument/2006/relationships/hyperlink" Target="https://www.royal.uk/duchess-cambridge-presented-queen-elizabeth-ii-award-british-design" TargetMode="External"/><Relationship Id="rId12" Type="http://schemas.openxmlformats.org/officeDocument/2006/relationships/hyperlink" Target="https://www.huffingtonpost.co.uk/2014/08/14/the-duchess-of-cambridge-and-victoria-beckham-are-bffs_n_7353274.html" TargetMode="External"/><Relationship Id="rId13" Type="http://schemas.openxmlformats.org/officeDocument/2006/relationships/hyperlink" Target="https://www.geo.tv/latest/589042-victoria-beckham-finally-earning-spot-in-kate-middletons-inner-circle" TargetMode="External"/><Relationship Id="rId14" Type="http://schemas.openxmlformats.org/officeDocument/2006/relationships/hyperlink" Target="https://www.hellomagazine.com/royalty/2020051990098/kate-middleton-prince-william-supported-by-victoria-beckham-lockdown/" TargetMode="External"/><Relationship Id="rId15" Type="http://schemas.openxmlformats.org/officeDocument/2006/relationships/hyperlink" Target="https://www.newsweek.com/kate-middleton-patriotic-fashion-award-1703674" TargetMode="External"/><Relationship Id="rId16" Type="http://schemas.openxmlformats.org/officeDocument/2006/relationships/hyperlink" Target="https://www.foxnews.com/entertainment/kate-middleton-and-victoria-beckham-reportedly-becoming-bff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