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Hadid champions women’s health and reveals chronic illness battles at UK fragrance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Bella Hadid made quite the statement during her recent visit to London, exuding glamour in a striking silver midi dress. The outfit, which echoes the lavish style of the 1920s, showcased her enviable figure with a plunging v-neckline and elegant slits, accentuating her silhouette. The model, now 28, complemented her striking attire with flat silver shoes and an exquisite diamond necklace, earning admiring glances as she exited the Connaught Hotel, a five-star establishment known for its luxurious rates starting at £591 per night.</w:t>
      </w:r>
      <w:r/>
    </w:p>
    <w:p>
      <w:r/>
      <w:r>
        <w:t xml:space="preserve">Her look was further elevated with Tiffany earrings and delicate white flowers woven into her hair, which harmonised beautifully with the floral details on her dress. As she gracefully got into her waiting car, the back of the dress revealed an open design, enhancing her slender frame. </w:t>
      </w:r>
      <w:r/>
    </w:p>
    <w:p>
      <w:r/>
      <w:r>
        <w:t>This fashionable outing was part of her promotional activities for the UK launch of her fragrance, Orebella. The day prior, Hadid was seen in stark contrast at Morley's, a beloved local chicken shop, where speculation arose that she was filming a segment with Amelia Dimoldenberg for the popular "Chicken Shop Date" series. Although her choice of venue diverged from her usual high-end dining, it showcased her relatability and connection to her fans.</w:t>
      </w:r>
      <w:r/>
    </w:p>
    <w:p>
      <w:r/>
      <w:r>
        <w:t>The highlight of Hadid's week wasn’t merely about style but also about significant personal reflections. In a candid interview, she spoke about her struggles with Lyme disease, endometriosis, polycystic ovary syndrome (PCOS), and premenstrual dysphoric disorder (PMDD). These health issues can manifest in debilitating ways, influencing her ability to work in an industry that demands perfection and endurance.</w:t>
      </w:r>
      <w:r/>
    </w:p>
    <w:p>
      <w:r/>
      <w:r>
        <w:t>Hadid's remarks regarding her health have sparked conversations about the pressures models face. “It should be illegal to model while on your period,” she declared emphatically in British Vogue. She expressed a desire for systemic changes that would allow women to take two weeks off during menstruation, including the week prior. Bella aims to advocate for women's health rights and has plans to discuss her views at the White House, highlighting the necessity for support in an industry that often prioritises appearance over well-being.</w:t>
      </w:r>
      <w:r/>
    </w:p>
    <w:p>
      <w:r/>
      <w:r>
        <w:t>Her experiences have informed her modelling choices and work ethic significantly. Diagnosed with Lyme disease at 19, Bella initially set her sights on an Olympic equestrian career but was compelled to shift her focus to modelling due to the illness's exhaustive impact. Despite her turbulent health journey, she managed to carve a commendable path in the fashion industry, walking for esteemed designers like Tom Ford and featuring prominently in influential campaigns.</w:t>
      </w:r>
      <w:r/>
    </w:p>
    <w:p>
      <w:r/>
      <w:r>
        <w:t>During an interview with BBC News, Hadid acknowledged the persistent fatigue and medication she requires due to her chronic illness, yet remained resolute. She stressed the importance of perseverance and staying active, encouraging others facing similar challenges to continue moving forward. Her philosophy embodies a blend of strength and vulnerability, reminding her audience that even the glitziest careers come with real-life obstacles.</w:t>
      </w:r>
      <w:r/>
    </w:p>
    <w:p>
      <w:r/>
      <w:r>
        <w:t>Her fragrance brand, Orebella, which debuted to considerable fanfare, was celebrated at an intimate launch party adorned with string lights and featuring activities like astrology readings. Describing the scent as a warm, spicy vanilla, Hadid imbued the event with a personal touch, reflecting both her sophisticated taste and her commitment to authenticity in her ventures.</w:t>
      </w:r>
      <w:r/>
    </w:p>
    <w:p>
      <w:r/>
      <w:r>
        <w:t xml:space="preserve">As Bella Hadid continues to navigate her career in the limelight, she remains a figure of resilience, using her platform to advocate for women’s health issues, thereby reshaping not only her narrative but also potentially influencing industry standards.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 3</w:t>
      </w:r>
      <w:r/>
    </w:p>
    <w:p>
      <w:pPr>
        <w:pStyle w:val="ListNumber"/>
        <w:spacing w:line="240" w:lineRule="auto"/>
        <w:ind w:left="720"/>
      </w:pPr>
      <w:r/>
      <w:r>
        <w:t>Paragraph 5: 1, 3, 2</w:t>
      </w:r>
      <w:r/>
    </w:p>
    <w:p>
      <w:pPr>
        <w:pStyle w:val="ListNumber"/>
        <w:spacing w:line="240" w:lineRule="auto"/>
        <w:ind w:left="720"/>
      </w:pPr>
      <w:r/>
      <w:r>
        <w:t>Paragraph 6: 4</w:t>
      </w:r>
      <w:r/>
    </w:p>
    <w:p>
      <w:pPr>
        <w:pStyle w:val="ListNumber"/>
        <w:spacing w:line="240" w:lineRule="auto"/>
        <w:ind w:left="720"/>
      </w:pPr>
      <w:r/>
      <w:r>
        <w:t>Paragraph 7: 2, 6</w:t>
      </w:r>
      <w:r/>
    </w:p>
    <w:p>
      <w:pPr>
        <w:pStyle w:val="ListNumber"/>
        <w:spacing w:line="240" w:lineRule="auto"/>
        <w:ind w:left="720"/>
      </w:pPr>
      <w:r/>
      <w:r>
        <w:t>Paragraph 8: 4</w:t>
      </w:r>
      <w:r/>
    </w:p>
    <w:p>
      <w:pPr>
        <w:pStyle w:val="ListNumber"/>
        <w:spacing w:line="240" w:lineRule="auto"/>
        <w:ind w:left="720"/>
      </w:pPr>
      <w:r/>
      <w:r>
        <w:t>Paragraph 9: 3, 7</w:t>
      </w:r>
      <w:r/>
    </w:p>
    <w:p>
      <w:pPr>
        <w:pStyle w:val="ListNumber"/>
        <w:spacing w:line="240" w:lineRule="auto"/>
        <w:ind w:left="720"/>
      </w:pPr>
      <w:r/>
      <w:r>
        <w:t>Paragraph 10: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https://www.dailymail.co.uk/tvshowbiz/article-14721367/Bella-Hadid-puts-leggy-display-silver-midi-dress-leaves-hotel-London.html?ns_mchannel=rss&amp;ns_campaign=1490&amp;ito=1490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https://www.standard.co.uk/lifestyle/fashion/bella-hadid-reveals-the-impact-lyme-disease-has-had-on-modelling-memory-and-her-olympic-career-a3122671.html</w:t>
        </w:r>
      </w:hyperlink>
      <w:r>
        <w:t xml:space="preserve"> - In a 2015 interview with the Evening Standard, Bella Hadid discussed the impact of Lyme disease on her modeling career and Olympic aspirations. Diagnosed at 19, she revealed that the illness led to memory issues and forced her to abandon her equestrian dreams. Despite these challenges, she found success in modeling, debuting for Tom Ford and starring in the Topshop Christmas campaign. Hadid emphasized the importance of managing her health by limiting her work schedule and avoiding the party lifestyle.</w:t>
      </w:r>
      <w:r/>
    </w:p>
    <w:p>
      <w:pPr>
        <w:pStyle w:val="ListNumber"/>
        <w:spacing w:line="240" w:lineRule="auto"/>
        <w:ind w:left="720"/>
      </w:pPr>
      <w:r/>
      <w:hyperlink r:id="rId12">
        <w:r>
          <w:rPr>
            <w:color w:val="0000EE"/>
            <w:u w:val="single"/>
          </w:rPr>
          <w:t>https://www.bbc.co.uk/news/newsbeat-37295935</w:t>
        </w:r>
      </w:hyperlink>
      <w:r>
        <w:t xml:space="preserve"> - In a 2016 interview with BBC News, Bella Hadid opened up about the challenges of working while dealing with Lyme disease. She shared that the illness often left her exhausted and required regular medication. Despite these hurdles, she remained positive, emphasizing the importance of perseverance and support from loved ones. Hadid also highlighted the significance of staying active and confident, encouraging others facing similar health issues to keep moving forward.</w:t>
      </w:r>
      <w:r/>
    </w:p>
    <w:p>
      <w:pPr>
        <w:pStyle w:val="ListNumber"/>
        <w:spacing w:line="240" w:lineRule="auto"/>
        <w:ind w:left="720"/>
      </w:pPr>
      <w:r/>
      <w:hyperlink r:id="rId13">
        <w:r>
          <w:rPr>
            <w:color w:val="0000EE"/>
            <w:u w:val="single"/>
          </w:rPr>
          <w:t>https://www.harpersbazaar.com/celebrity/latest/a61947670/bella-hadid-plunging-pink-dress-orebella-party/</w:t>
        </w:r>
      </w:hyperlink>
      <w:r>
        <w:t xml:space="preserve"> - In 2023, Bella Hadid celebrated the launch of her fragrance brand, Orebella, with an intimate outdoor party. She wore a slinky halter gown in dusty pink, featuring a plunging neckline and ruched details. The event was held in a garden adorned with string lights, and activities included mocktails and astrology readings. Hadid described the new scent as 'warm, spicy vanilla' and emphasized the personal significance of the fragrance line.</w:t>
      </w:r>
      <w:r/>
    </w:p>
    <w:p>
      <w:pPr>
        <w:pStyle w:val="ListNumber"/>
        <w:spacing w:line="240" w:lineRule="auto"/>
        <w:ind w:left="720"/>
      </w:pPr>
      <w:r/>
      <w:hyperlink r:id="rId14">
        <w:r>
          <w:rPr>
            <w:color w:val="0000EE"/>
            <w:u w:val="single"/>
          </w:rPr>
          <w:t>https://www.harpersbazaar.com/celebrity/latest/a60690578/bella-hadid-vintage-roberto-cavalli-dress-orebella-launch-party/</w:t>
        </w:r>
      </w:hyperlink>
      <w:r>
        <w:t xml:space="preserve"> - At the official launch party for her fragrance brand, Orebella, Bella Hadid wore a vintage Roberto Cavalli dress from the Spring/Summer 2003 collection. The ensemble featured a slinky yellow gown paired with a matching lace-up corset, adorned with prints of dragons, flowers, and other nature motifs. Hadid completed the look with strappy gold stilettos and shimmering crystal earrings, embodying a romantic and vintage-inspired style.</w:t>
      </w:r>
      <w:r/>
    </w:p>
    <w:p>
      <w:pPr>
        <w:pStyle w:val="ListNumber"/>
        <w:spacing w:line="240" w:lineRule="auto"/>
        <w:ind w:left="720"/>
      </w:pPr>
      <w:r/>
      <w:hyperlink r:id="rId14">
        <w:r>
          <w:rPr>
            <w:color w:val="0000EE"/>
            <w:u w:val="single"/>
          </w:rPr>
          <w:t>https://www.harpersbazaar.com/celebrity/latest/a60690578/bella-hadid-vintage-roberto-cavalli-dress-orebella-launch-party/</w:t>
        </w:r>
      </w:hyperlink>
      <w:r>
        <w:t xml:space="preserve"> - At the official launch party for her fragrance brand, Orebella, Bella Hadid wore a vintage Roberto Cavalli dress from the Spring/Summer 2003 collection. The ensemble featured a slinky yellow gown paired with a matching lace-up corset, adorned with prints of dragons, flowers, and other nature motifs. Hadid completed the look with strappy gold stilettos and shimmering crystal earrings, embodying a romantic and vintage-inspired style.</w:t>
      </w:r>
      <w:r/>
    </w:p>
    <w:p>
      <w:pPr>
        <w:pStyle w:val="ListNumber"/>
        <w:spacing w:line="240" w:lineRule="auto"/>
        <w:ind w:left="720"/>
      </w:pPr>
      <w:r/>
      <w:hyperlink r:id="rId15">
        <w:r>
          <w:rPr>
            <w:color w:val="0000EE"/>
            <w:u w:val="single"/>
          </w:rPr>
          <w:t>https://www.bustle.com/style/bella-hadid-corset-dress-chickens</w:t>
        </w:r>
      </w:hyperlink>
      <w:r>
        <w:t xml:space="preserve"> - In May 2024, Bella Hadid attended the launch party for her fragrance brand, Orebella, wearing a vintage Roberto Cavalli gown from the Spring 2003 collection. The dress featured a farm landscape pattern, including red roses, multi-colored leaves, and chickens. Cinched with a matching corset, the ensemble was completed with crystal earrings, strappy gold heels, and gold diamond-embedded rings from Maison H. Jewels, reflecting Hadid's equestrian passion and vintage 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1367/Bella-Hadid-puts-leggy-display-silver-midi-dress-leaves-hotel-London.html?ns_mchannel=rss&amp;ns_campaign=1490&amp;ito=1490" TargetMode="External"/><Relationship Id="rId11" Type="http://schemas.openxmlformats.org/officeDocument/2006/relationships/hyperlink" Target="https://www.standard.co.uk/lifestyle/fashion/bella-hadid-reveals-the-impact-lyme-disease-has-had-on-modelling-memory-and-her-olympic-career-a3122671.html" TargetMode="External"/><Relationship Id="rId12" Type="http://schemas.openxmlformats.org/officeDocument/2006/relationships/hyperlink" Target="https://www.bbc.co.uk/news/newsbeat-37295935" TargetMode="External"/><Relationship Id="rId13" Type="http://schemas.openxmlformats.org/officeDocument/2006/relationships/hyperlink" Target="https://www.harpersbazaar.com/celebrity/latest/a61947670/bella-hadid-plunging-pink-dress-orebella-party/" TargetMode="External"/><Relationship Id="rId14" Type="http://schemas.openxmlformats.org/officeDocument/2006/relationships/hyperlink" Target="https://www.harpersbazaar.com/celebrity/latest/a60690578/bella-hadid-vintage-roberto-cavalli-dress-orebella-launch-party/" TargetMode="External"/><Relationship Id="rId15" Type="http://schemas.openxmlformats.org/officeDocument/2006/relationships/hyperlink" Target="https://www.bustle.com/style/bella-hadid-corset-dress-chick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