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Bella Hadid channels London street style in moody layered look on Brick Lane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Fashion trends often ebb and flow with influences from iconic cities, and recently, the spotlight has shifted from the usual Parisian chic to the vibrant street style scene of London. This evolution is notably marked by the emergence of distinctly British attire that embraces bold textiles, innovative layering, and a daring mix of vintage elements. Recently, Bella Hadid was seen embodying this fresh aesthetic, as she stepped out in a moody brown ensemble that perfectly captured the essence of London street style.</w:t>
      </w:r>
      <w:r/>
    </w:p>
    <w:p>
      <w:r/>
      <w:r>
        <w:t>On 16 May, Hadid made her first public appearance following the prestigious Cannes Film Festival, choosing Brick Lane—an area known for its artistic flair and vintage gems—as her backdrop. The model donned a strikingly styled outfit that featured a scoop-neck T-shirt in a rich, plum-like hue, layered beneath a darker, ruffled cardigan that added texture and dimension. Paired with dark-wash flared jeans, Hadid's look not only resonated with the current denim trends favoured by Londoners but also established her as part of the cool-girl aesthetic that has taken Instagram by storm.</w:t>
      </w:r>
      <w:r/>
    </w:p>
    <w:p>
      <w:r/>
      <w:r>
        <w:t>The design choices in her outfit reflect a meticulous attention to detail. The dark-wash flared jeans, reminiscent of those often spotted during recent London Fashion Weeks, were complemented by Guess jeans that showcased whipstitched calfskin accents—a nod to the Western-inspired details currently popular in high-fashion circles. The combination of these elements epitomises the spirited layering and inventive textures that have become synonymous with London's fashion scene.</w:t>
      </w:r>
      <w:r/>
    </w:p>
    <w:p>
      <w:r/>
      <w:r>
        <w:t>Continuing with the chic layering theme, Hadid adorned her look with accessories reflecting her exquisite taste. A matching purse, crafted with leather fringe and embellished with silver grommets, seamlessly blended with her ensemble. The addition of vintage snakeskin pumps from Saint Laurent by Tom Ford further anchored her attire in an effortlessly luxurious realm. Moreover, her choice of oval-shaped tortoiseshell sunglasses, hailing from a nostalgic '90s Gucci collection, highlighted her ability to merge contemporary style with historical references.</w:t>
      </w:r>
      <w:r/>
    </w:p>
    <w:p>
      <w:r/>
      <w:r>
        <w:t>Hadid's transformation with honey-blonde hair complemented this London-inspired look, as it provided a striking contrast to her moody clothing palette. Her accessories—a mix of chunky gold hoop earrings and mismatched rings—round out her ensemble, presenting a polished yet relaxed image akin to that of an authentic London local. This approachability is key to the allure of London style, where simplicity meets statement-making flair.</w:t>
      </w:r>
      <w:r/>
    </w:p>
    <w:p>
      <w:r/>
      <w:r>
        <w:t>London's growing influence has not gone unnoticed, particularly during the bustling scenes of Fashion Week, where layering and textured garments have constantly captivated the fashion elite. Designers such as Harris Reed and Richard Quinn have showcased layered looks that have become staples for the sartorially savvy. Editors and influencers alike have embraced the idea of mixing and matching items to curate standout looks that are both functional and visually engaging.</w:t>
      </w:r>
      <w:r/>
    </w:p>
    <w:p>
      <w:r/>
      <w:r>
        <w:t>What Hadid’s appearance encapsulates is a broader shift in fashion’s focus, where celebrities now increasingly draw inspiration from the eclectic, yet cohesive, looks crafted on the streets of London. This trend reflects not just a change in aesthetic, but a diverse spirit within the fashion community—reinvigorating the way style is perceived across the globe. As Bella Hadid continues to navigate her sartorial journey, her latest outfit serves as a testament to the powerful narrative that is being woven through the streets of London, one chic ensemble at a time.</w:t>
      </w:r>
      <w:r/>
    </w:p>
    <w:p>
      <w:r/>
      <w:r>
        <w:t>With celebrities taking cues from local fashion movements, the next phase in fashion is certain to thrive on this marriage of global influence and local flavour. As the world watches, London’s distinct style continues to carve its niche, promising an exciting future for fashion enthusiasts everywhere.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w:t>
      </w:r>
      <w:r/>
    </w:p>
    <w:p>
      <w:pPr>
        <w:pStyle w:val="ListNumber"/>
        <w:spacing w:line="240" w:lineRule="auto"/>
        <w:ind w:left="720"/>
      </w:pPr>
      <w:r/>
      <w:r>
        <w:t xml:space="preserve">Paragraphs 1, 2, 4 </w:t>
      </w:r>
      <w:r/>
    </w:p>
    <w:p>
      <w:pPr>
        <w:pStyle w:val="ListNumber"/>
        <w:spacing w:line="240" w:lineRule="auto"/>
        <w:ind w:left="720"/>
      </w:pPr>
      <w:r/>
      <w:r>
        <w:t xml:space="preserve">Paragraph 4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3 </w:t>
      </w:r>
      <w:r/>
    </w:p>
    <w:p>
      <w:pPr>
        <w:pStyle w:val="ListNumber"/>
        <w:spacing w:line="240" w:lineRule="auto"/>
        <w:ind w:left="720"/>
      </w:pPr>
      <w:r/>
      <w:r>
        <w:t xml:space="preserve">Paragraph 4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https://www.thezoereport.com/culture/bella-hadid-moody-brown-outfit</w:t>
        </w:r>
      </w:hyperlink>
      <w:r>
        <w:t xml:space="preserve"> - Please view link - unable to able to access data</w:t>
      </w:r>
      <w:r/>
    </w:p>
    <w:p>
      <w:pPr>
        <w:pStyle w:val="ListNumber"/>
        <w:spacing w:line="240" w:lineRule="auto"/>
        <w:ind w:left="720"/>
      </w:pPr>
      <w:r/>
      <w:hyperlink r:id="rId10">
        <w:r>
          <w:rPr>
            <w:color w:val="0000EE"/>
            <w:u w:val="single"/>
          </w:rPr>
          <w:t>https://www.thezoereport.com/culture/bella-hadid-moody-brown-outfit</w:t>
        </w:r>
      </w:hyperlink>
      <w:r>
        <w:t xml:space="preserve"> - An article detailing Bella Hadid's recent appearance in London, where she embraced the city's street style with a moody brown outfit. The piece highlights her ensemble, including a scoop-neck T-shirt, ruffled cardigan, dark-wash flared jeans, and Western-inspired accessories like a matching purse and vintage snakeskin pumps. The article also notes her honey blonde hair and tortoiseshell sunglasses, emphasizing her London girl-inspired look.</w:t>
      </w:r>
      <w:r/>
    </w:p>
    <w:p>
      <w:pPr>
        <w:pStyle w:val="ListNumber"/>
        <w:spacing w:line="240" w:lineRule="auto"/>
        <w:ind w:left="720"/>
      </w:pPr>
      <w:r/>
      <w:hyperlink r:id="rId11">
        <w:r>
          <w:rPr>
            <w:color w:val="0000EE"/>
            <w:u w:val="single"/>
          </w:rPr>
          <w:t>https://www.marieclaire.co.uk/fashion/shopping/dune-deliberate-handbag</w:t>
        </w:r>
      </w:hyperlink>
      <w:r>
        <w:t xml:space="preserve"> - This article discusses the Dune Deliberate handbag, a surprisingly affordable accessory that has gained popularity among celebrities like Bella Hadid, Daisy Edgar-Jones, and Katie Holmes. The bag features a woven, textured exterior and a slouchy design, available in multiple sizes and materials, including chocolate brown and black suede. Its versatility and accessibility have made it a favorite among fashion enthusiasts.</w:t>
      </w:r>
      <w:r/>
    </w:p>
    <w:p>
      <w:pPr>
        <w:pStyle w:val="ListNumber"/>
        <w:spacing w:line="240" w:lineRule="auto"/>
        <w:ind w:left="720"/>
      </w:pPr>
      <w:r/>
      <w:hyperlink r:id="rId12">
        <w:r>
          <w:rPr>
            <w:color w:val="0000EE"/>
            <w:u w:val="single"/>
          </w:rPr>
          <w:t>https://www.whowhatwear.com/fashion/celebrity-style/bella-hadid-suede-jacket-trend</w:t>
        </w:r>
      </w:hyperlink>
      <w:r>
        <w:t xml:space="preserve"> - An article highlighting Bella Hadid's recent fashion choices, particularly her brown suede jacket. The piece notes that Hadid paired the jacket with black trousers and a blue button-down shirt, showcasing a relaxed blazer silhouette. The article emphasizes the jacket's slouchy shape and matte finish, positioning it as a chic addition to casual looks for the autumn season.</w:t>
      </w:r>
      <w:r/>
    </w:p>
    <w:p>
      <w:pPr>
        <w:pStyle w:val="ListNumber"/>
        <w:spacing w:line="240" w:lineRule="auto"/>
        <w:ind w:left="720"/>
      </w:pPr>
      <w:r/>
      <w:hyperlink r:id="rId13">
        <w:r>
          <w:rPr>
            <w:color w:val="0000EE"/>
            <w:u w:val="single"/>
          </w:rPr>
          <w:t>https://www.marieclaire.com/celebrity/a37346149/bella-hadid-looks-ready-for-fall-while-out-in-london/</w:t>
        </w:r>
      </w:hyperlink>
      <w:r>
        <w:t xml:space="preserve"> - This article covers Bella Hadid's appearance in London, where she was spotted leaving the Chiltern Firehouse wearing an oversized brown blazer and a tan leather jacket. She paired these with a white graphic tee, black pants, and white Adidas sneakers. Accessories included a plaid bandana, skinny sunglasses, and a pearl necklace with a giant 'B' pendant, highlighting her readiness for fall fashion.</w:t>
      </w:r>
      <w:r/>
    </w:p>
    <w:p>
      <w:pPr>
        <w:pStyle w:val="ListNumber"/>
        <w:spacing w:line="240" w:lineRule="auto"/>
        <w:ind w:left="720"/>
      </w:pPr>
      <w:r/>
      <w:hyperlink r:id="rId14">
        <w:r>
          <w:rPr>
            <w:color w:val="0000EE"/>
            <w:u w:val="single"/>
          </w:rPr>
          <w:t>https://www.marieclaire.com/fashion/bella-hadid-french-girl-staples-trench-coat-biker-boots/</w:t>
        </w:r>
      </w:hyperlink>
      <w:r>
        <w:t xml:space="preserve"> - An article detailing Bella Hadid's off-duty model ensemble in Paris, where she wore a brown trench coat over a black T-shirt and leggings. The piece notes that she left the trench open to reveal her outfit beneath, accessorizing with a black leather tote, red manicure, and black Saint Laurent sunglasses. The look combines classic French girl staples with a modern twist.</w:t>
      </w:r>
      <w:r/>
    </w:p>
    <w:p>
      <w:pPr>
        <w:pStyle w:val="ListNumber"/>
        <w:spacing w:line="240" w:lineRule="auto"/>
        <w:ind w:left="720"/>
      </w:pPr>
      <w:r/>
      <w:hyperlink r:id="rId15">
        <w:r>
          <w:rPr>
            <w:color w:val="0000EE"/>
            <w:u w:val="single"/>
          </w:rPr>
          <w:t>https://www.marieclaire.com/celebrity/bella-hadid-vintage-athleisure-burberry-bag/</w:t>
        </w:r>
      </w:hyperlink>
      <w:r>
        <w:t xml:space="preserve"> - This article discusses Bella Hadid's vintage athleisure look in London, where she wore a navy blue and white sweatsuit with 'London, England' lettering. She accessorized with black leather gloves, combat boots, blue sunglasses, and a brown checked Burberry Lola handbag. The piece highlights her effortless style and the blend of vintage and contemporary elements in her outfit.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zoereport.com/culture/bella-hadid-moody-brown-outfit" TargetMode="External"/><Relationship Id="rId11" Type="http://schemas.openxmlformats.org/officeDocument/2006/relationships/hyperlink" Target="https://www.marieclaire.co.uk/fashion/shopping/dune-deliberate-handbag" TargetMode="External"/><Relationship Id="rId12" Type="http://schemas.openxmlformats.org/officeDocument/2006/relationships/hyperlink" Target="https://www.whowhatwear.com/fashion/celebrity-style/bella-hadid-suede-jacket-trend" TargetMode="External"/><Relationship Id="rId13" Type="http://schemas.openxmlformats.org/officeDocument/2006/relationships/hyperlink" Target="https://www.marieclaire.com/celebrity/a37346149/bella-hadid-looks-ready-for-fall-while-out-in-london/" TargetMode="External"/><Relationship Id="rId14" Type="http://schemas.openxmlformats.org/officeDocument/2006/relationships/hyperlink" Target="https://www.marieclaire.com/fashion/bella-hadid-french-girl-staples-trench-coat-biker-boots/" TargetMode="External"/><Relationship Id="rId15" Type="http://schemas.openxmlformats.org/officeDocument/2006/relationships/hyperlink" Target="https://www.marieclaire.com/celebrity/bella-hadid-vintage-athleisure-burberry-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