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Ozwald Boateng marks 40 years in fashion with bold Met Gala tribute to African heritage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Ozwald Boateng, a luminary in British fashion, recently made waves at the Met Gala, marking a significant milestone as he celebrated four decades in design. Known for his innovative approach to menswear, the esteemed British-Ghanaian designer dressed several high-profile celebrities, including African icons Tems, Burna Boy, and Arya Starr, as well as actors Ncuti Gatwa and Jaden Smith. This year's gala—held in New York—embraced the theme "Superfine: Tailoring Black Style," an area Boateng described as "completely in my wheelhouse." The theme resonated deeply with his efforts to explore how fashion shapes black identities and culture.</w:t>
      </w:r>
      <w:r/>
    </w:p>
    <w:p>
      <w:r/>
      <w:r>
        <w:t>For Boateng, the Met Gala was not just another event; it was an opportunity to recalibrate the narratives surrounding black culture in fashion. Reflecting on the significance of African influence, he remarked, "How can you do that without Africa?" His designs, characterised by bold colours and West African-inspired patterns, draw heavily from his Ghanaian roots. Notably, Boateng reinterpreted iconic kente cloth, integrating it into his signature "tribal" patterns that have become synonymous with his eponymous brand.</w:t>
      </w:r>
      <w:r/>
    </w:p>
    <w:p>
      <w:r/>
      <w:r>
        <w:t>The Met Gala presented its own challenges; Boateng had to revamp Burna Boy's outfit less than 24 hours before the event. Burna Boy's ensemble—a striking red suit paired with a buttercup yellow shirt and an eel-skin cape—was inspired by his heritage as a "waterside pikin" from the Niger Delta, representing the deep cultural significance of watercraft in his community. After the fitting, the excitement in the room was palpable, showcasing Boateng’s ability to blend urgency with style.</w:t>
      </w:r>
      <w:r/>
    </w:p>
    <w:p>
      <w:r/>
      <w:r>
        <w:t>Throughout his illustrious career, Boateng has defied conventions in menswear tailoring. When he opened his first shop on Savile Row in 1995, he became the first black designer to do so, breathing new life into a space that had seen decline. "When I first started as a designer, Savile as a street was a dying street... I effectively moved there in the early 90s and breathed new life into it," he reminisced.</w:t>
      </w:r>
      <w:r/>
    </w:p>
    <w:p>
      <w:r/>
      <w:r>
        <w:t>His journey in fashion has been marked by both triumphs and setbacks. Following a period of acclaim, he faced bankruptcy due to an economic downturn that severely impacted his business. In a harrowing twist, an entire collection was stolen from him and his marriage fell apart within the same year. Nevertheless, Boateng demonstrated resilience, overcoming these adversities to re-establish his brand and expand his creative horizons.</w:t>
      </w:r>
      <w:r/>
    </w:p>
    <w:p>
      <w:r/>
      <w:r>
        <w:t>In recent years, Boateng has ventured beyond menswear, taking on roles such as the creative director for Givenchy's menswear and designing uniforms for British Airways, alongside a new focus on womenswear. His legacy continues to grow, now entwined with the next generation; his children, Oscar and Emilia, accompanied him to the Met Gala, although they seem hesitant to follow in their father’s fashionable footsteps. “I'm trying to slowly but surely seduce them into the fashion business,” he joked, highlighting the importance of passion over obligation.</w:t>
      </w:r>
      <w:r/>
    </w:p>
    <w:p>
      <w:r/>
      <w:r>
        <w:t>Looking ahead, Boateng is eager to expand his influence further. "The future is expansion," he stated, envisioning a comprehensive strategy to raise capital and push his brand globally. As he reflects on his journey thus far, one thing remains evident: Ozwald Boateng is not only a designer; he is a pivotal figure in redefining the narrative of African and black sartorial elegance in a global context.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w:t>
      </w:r>
      <w:r/>
    </w:p>
    <w:p>
      <w:pPr>
        <w:pStyle w:val="ListNumber"/>
        <w:spacing w:line="240" w:lineRule="auto"/>
        <w:ind w:left="720"/>
      </w:pPr>
      <w:r/>
      <w:r>
        <w:t xml:space="preserve">Paragraph 3: (1) </w:t>
      </w:r>
      <w:r/>
    </w:p>
    <w:p>
      <w:pPr>
        <w:pStyle w:val="ListNumber"/>
        <w:spacing w:line="240" w:lineRule="auto"/>
        <w:ind w:left="720"/>
      </w:pPr>
      <w:r/>
      <w:r>
        <w:t xml:space="preserve">Paragraph 4: (1) </w:t>
      </w:r>
      <w:r/>
    </w:p>
    <w:p>
      <w:pPr>
        <w:pStyle w:val="ListNumber"/>
        <w:spacing w:line="240" w:lineRule="auto"/>
        <w:ind w:left="720"/>
      </w:pPr>
      <w:r/>
      <w:r>
        <w:t xml:space="preserve">Paragraph 5: (1) </w:t>
      </w:r>
      <w:r/>
    </w:p>
    <w:p>
      <w:pPr>
        <w:pStyle w:val="ListNumber"/>
        <w:spacing w:line="240" w:lineRule="auto"/>
        <w:ind w:left="720"/>
      </w:pPr>
      <w:r/>
      <w:r>
        <w:t xml:space="preserve">Paragraph 6: (1) </w:t>
      </w:r>
      <w:r/>
    </w:p>
    <w:p>
      <w:pPr>
        <w:pStyle w:val="ListNumber"/>
        <w:spacing w:line="240" w:lineRule="auto"/>
        <w:ind w:left="720"/>
      </w:pPr>
      <w:r/>
      <w:r>
        <w:t xml:space="preserve">Paragraph 7: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https://www.bbc.com/news/articles/c80kez3pxzvo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https://www.bbc.com/news/articles/c80kez3pxzvo</w:t>
        </w:r>
      </w:hyperlink>
      <w:r>
        <w:t xml:space="preserve"> - This article discusses British-Ghanaian designer Ozwald Boateng's involvement in the 2023 Met Gala, where he dressed celebrities like Tems, Burna Boy, Arya Starr, Ncuti Gatwa, and Jaden Smith. The theme, 'Superfine: Tailoring Black Style,' resonated with Boateng's focus on black cultural influence in fashion. It also highlights his legacy in challenging men's tailoring norms and his reimagining of Ghanaian kente cloth into his signature 'tribal' pattern.</w:t>
      </w:r>
      <w:r/>
    </w:p>
    <w:p>
      <w:pPr>
        <w:pStyle w:val="ListNumber"/>
        <w:spacing w:line="240" w:lineRule="auto"/>
        <w:ind w:left="720"/>
      </w:pPr>
      <w:r/>
      <w:hyperlink r:id="rId11">
        <w:r>
          <w:rPr>
            <w:color w:val="0000EE"/>
            <w:u w:val="single"/>
          </w:rPr>
          <w:t>https://www.bellanaijastyle.com/africans-at-met-gala-2023/</w:t>
        </w:r>
      </w:hyperlink>
      <w:r>
        <w:t xml:space="preserve"> - This article showcases African celebrities who made a significant impact at the 2023 Met Gala. It features Tems in a white and black corset dress by Robert Wun, Anok Yai in a gold and silver sequined dress by Prabal Gurung, Adut Akech in a tiered Carolina Herrera gown, Michaela Coel in a crystal-embroidered Schiaparelli gown, Burna Boy in a blue and black Burberry-styled outfit, Skepta in a similar Burberry ensemble, Stormzy in a coordinating Burberry look, and Trevor Noah in a custom Thom Browne suit.</w:t>
      </w:r>
      <w:r/>
    </w:p>
    <w:p>
      <w:pPr>
        <w:pStyle w:val="ListNumber"/>
        <w:spacing w:line="240" w:lineRule="auto"/>
        <w:ind w:left="720"/>
      </w:pPr>
      <w:r/>
      <w:hyperlink r:id="rId12">
        <w:r>
          <w:rPr>
            <w:color w:val="0000EE"/>
            <w:u w:val="single"/>
          </w:rPr>
          <w:t>https://www.africanews.com/2023/05/02/african-celebrities-that-stunned-at-the-met-gala-2023//</w:t>
        </w:r>
      </w:hyperlink>
      <w:r>
        <w:t xml:space="preserve"> - This article highlights African celebrities who stood out at the 2023 Met Gala. It features Tems, Burna Boy, Anok Yai, and Adut Akech, detailing their stunning outfits and contributions to the event's theme, 'Karl Lagerfeld: A Line of Beauty.' The piece emphasizes the elegance and creativity of these stars on the red carpet.</w:t>
      </w:r>
      <w:r/>
    </w:p>
    <w:p>
      <w:pPr>
        <w:pStyle w:val="ListNumber"/>
        <w:spacing w:line="240" w:lineRule="auto"/>
        <w:ind w:left="720"/>
      </w:pPr>
      <w:r/>
      <w:hyperlink r:id="rId13">
        <w:r>
          <w:rPr>
            <w:color w:val="0000EE"/>
            <w:u w:val="single"/>
          </w:rPr>
          <w:t>https://www.vogue.com/article/michaela-coel-met-gala-2023</w:t>
        </w:r>
      </w:hyperlink>
      <w:r>
        <w:t xml:space="preserve"> - This article focuses on Michaela Coel's appearance at the 2023 Met Gala, where she co-hosted the event. It details her 'dripping in gold' look, achieved with a gilded Schiaparelli gown adorned with 130,000 crystals and 26,000 mixed stones. The piece also discusses the collaboration between Coel and makeup artist Bernicia Boateng to achieve her glowing appearance.</w:t>
      </w:r>
      <w:r/>
    </w:p>
    <w:p>
      <w:pPr>
        <w:pStyle w:val="ListNumber"/>
        <w:spacing w:line="240" w:lineRule="auto"/>
        <w:ind w:left="720"/>
      </w:pPr>
      <w:r/>
      <w:hyperlink r:id="rId14">
        <w:r>
          <w:rPr>
            <w:color w:val="0000EE"/>
            <w:u w:val="single"/>
          </w:rPr>
          <w:t>https://www.culturedmag.com/article/2023/11/29/ozwald-boateng-poltrona-frau-collaboration</w:t>
        </w:r>
      </w:hyperlink>
      <w:r>
        <w:t xml:space="preserve"> - This article discusses Ozwald Boateng's collaboration with Italian furniture brand Poltrona Frau. It highlights Boateng's creation of a 'Culture and Craft' collection that incorporates his Ghanaian heritage through design. The collection features a unique hand-embossed leather inspired by the vibrant Kente cloth of Ghana, showcasing Boateng's fusion of English tailoring with African patterns.</w:t>
      </w:r>
      <w:r/>
    </w:p>
    <w:p>
      <w:pPr>
        <w:pStyle w:val="ListNumber"/>
        <w:spacing w:line="240" w:lineRule="auto"/>
        <w:ind w:left="720"/>
      </w:pPr>
      <w:r/>
      <w:hyperlink r:id="rId15">
        <w:r>
          <w:rPr>
            <w:color w:val="0000EE"/>
            <w:u w:val="single"/>
          </w:rPr>
          <w:t>https://www.okayafrica.com/met-gala-africans/</w:t>
        </w:r>
      </w:hyperlink>
      <w:r>
        <w:t xml:space="preserve"> - This article highlights African celebrities who made a significant impact at the 2023 Met Gala. It features Michaela Coel in a custom Schiaparelli gown, Anok Yai in a Prabal Gurung dress, and other stars who embraced the event's theme, 'Karl Lagerfeld: A Line of Beauty.' The piece emphasizes the elegance and creativity of these celebrities on the red carpet.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80kez3pxzvo" TargetMode="External"/><Relationship Id="rId11" Type="http://schemas.openxmlformats.org/officeDocument/2006/relationships/hyperlink" Target="https://www.bellanaijastyle.com/africans-at-met-gala-2023/" TargetMode="External"/><Relationship Id="rId12" Type="http://schemas.openxmlformats.org/officeDocument/2006/relationships/hyperlink" Target="https://www.africanews.com/2023/05/02/african-celebrities-that-stunned-at-the-met-gala-2023//" TargetMode="External"/><Relationship Id="rId13" Type="http://schemas.openxmlformats.org/officeDocument/2006/relationships/hyperlink" Target="https://www.vogue.com/article/michaela-coel-met-gala-2023" TargetMode="External"/><Relationship Id="rId14" Type="http://schemas.openxmlformats.org/officeDocument/2006/relationships/hyperlink" Target="https://www.culturedmag.com/article/2023/11/29/ozwald-boateng-poltrona-frau-collaboration" TargetMode="External"/><Relationship Id="rId15" Type="http://schemas.openxmlformats.org/officeDocument/2006/relationships/hyperlink" Target="https://www.okayafrica.com/met-gala-afric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