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Blue17 Vintage celebrates 30 years as a hub for sustainable fashion on Holloway Road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Set against the bustling backdrop of London's Holloway Road, Blue17 Vintage Clothing has cemented its status as a cornerstone of vintage fashion since opening its doors in 1994. Founded as a wholesale venture in 1985, the store quickly evolved into a retail haven for vintage enthusiasts, boasting a rich selection of clothing, footwear, and accessories that span decades, from the 1940s to the 1990s. The vibrant shop, located at 162 Holloway Road, is more than a retail space; it serves as a tangible time capsule that embodies the spirit of various eras of fashion.</w:t>
      </w:r>
      <w:r/>
    </w:p>
    <w:p>
      <w:r/>
      <w:r>
        <w:t>The appeal of Blue17 extends beyond its carefully curated racks of clothing, which include everything from 70s glam to 90s grunge. Each piece has been handpicked for its authenticity and character, allowing patrons to connect with the stories woven into the fabric. As the owner eloquently states, “Vintage clothing isn't just what you wear—it's who you are. Each piece has lived a life, and we help it live again.” This philosophy resonates deeply, particularly as vintage fashion continues to gain traction among consumers seeking alternatives to fast fashion.</w:t>
      </w:r>
      <w:r/>
    </w:p>
    <w:p>
      <w:r/>
      <w:r>
        <w:t>The store’s interior is a nostalgic homage to past eras, adorned with wooden floors, vintage furniture, and floral curtains that create an inviting atmosphere for shoppers. Thoughtful details such as tastefully styled fitting rooms enhance the experience, transforming a routine shopping trip into a journey through time. The allure of Blue17 is not solely in aesthetics; it also champions sustainability, with a strong commitment to reducing textile waste. This aligns with a growing movement among consumers who increasingly value clothing that carries both aesthetic and ethical weight.</w:t>
      </w:r>
      <w:r/>
    </w:p>
    <w:p>
      <w:r/>
      <w:r>
        <w:t>Blue17 has carved a niche that balances style with substance. With international shipping options available, vintage lovers around the globe can access unique pieces, making the allure of authentic vintage fashion just a click away. The online store frequently updates its collection, providing a marketplace for everything from everyday essentials to rare finds, catering to a diverse clientele with varied tastes.</w:t>
      </w:r>
      <w:r/>
    </w:p>
    <w:p>
      <w:r/>
      <w:r>
        <w:t>The shop's popularity is underscored by its role as a community hub; it not only serves seasoned vintage aficionados but also newcomers eager to embrace the charm of pre-loved clothing. Blue17 stands positioned near key London landmarks, with easy access to public transport, making it an accessible destination for both locals and tourists. Significantly, the shop is celebrated for its long-standing presence in the vintage fashion scene—a status that will be commemorated with a series of initiatives as the store marks its 30th anniversary.</w:t>
      </w:r>
      <w:r/>
    </w:p>
    <w:p>
      <w:r/>
      <w:r>
        <w:t>As part of the upcoming anniversary celebrations, plans include exclusive collections and customer appreciation events, designed to thank the loyal patrons who have frequented the shop over the years. The initiatives are a testament to Blue17’s commitment to community engagement and customer satisfaction.</w:t>
      </w:r>
      <w:r/>
    </w:p>
    <w:p>
      <w:r/>
      <w:r>
        <w:t>In an age where individuality and sustainability often clash with mass production, Blue17 Vintage Clothing stands as a beacon of hope. It invites consumers to not only shop with intent but also to appreciate the artistry in vintage garments—each with its unique narrative. Amidst the relentless pace of the fashion cycle, Blue17 offers a refreshing reminder that true style transcends trends; it is rooted in creativity and consciousness.</w:t>
      </w:r>
      <w:r/>
    </w:p>
    <w:p>
      <w:r/>
      <w:r>
        <w:t>By celebrating the stories behind each garment and promoting a more thoughtful approach to fashion consumption, Blue17 Vintage Clothing encapsulates a growing ethos in the fashion industry—one that champions sustainability, quality, and authenticity in every stitch.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(4)</w:t>
      </w:r>
      <w:r/>
    </w:p>
    <w:p>
      <w:pPr>
        <w:pStyle w:val="ListNumber"/>
        <w:spacing w:line="240" w:lineRule="auto"/>
        <w:ind w:left="720"/>
      </w:pPr>
      <w:r/>
      <w:r>
        <w:t>Paragraph 2: Sources (1), (4)</w:t>
      </w:r>
      <w:r/>
    </w:p>
    <w:p>
      <w:pPr>
        <w:pStyle w:val="ListNumber"/>
        <w:spacing w:line="240" w:lineRule="auto"/>
        <w:ind w:left="720"/>
      </w:pPr>
      <w:r/>
      <w:r>
        <w:t>Paragraph 3: Sources (1), (2), (3)</w:t>
      </w:r>
      <w:r/>
    </w:p>
    <w:p>
      <w:pPr>
        <w:pStyle w:val="ListNumber"/>
        <w:spacing w:line="240" w:lineRule="auto"/>
        <w:ind w:left="720"/>
      </w:pPr>
      <w:r/>
      <w:r>
        <w:t>Paragraph 4: Sources (1), (4), (5)</w:t>
      </w:r>
      <w:r/>
    </w:p>
    <w:p>
      <w:pPr>
        <w:pStyle w:val="ListNumber"/>
        <w:spacing w:line="240" w:lineRule="auto"/>
        <w:ind w:left="720"/>
      </w:pPr>
      <w:r/>
      <w:r>
        <w:t>Paragraph 5: Sources (2), (3), (4)</w:t>
      </w:r>
      <w:r/>
    </w:p>
    <w:p>
      <w:pPr>
        <w:pStyle w:val="ListNumber"/>
        <w:spacing w:line="240" w:lineRule="auto"/>
        <w:ind w:left="720"/>
      </w:pPr>
      <w:r/>
      <w:r>
        <w:t>Paragraph 6: Sources (1), (4), (5)</w:t>
      </w:r>
      <w:r/>
    </w:p>
    <w:p>
      <w:pPr>
        <w:pStyle w:val="ListNumber"/>
        <w:spacing w:line="240" w:lineRule="auto"/>
        <w:ind w:left="720"/>
      </w:pPr>
      <w:r/>
      <w:r>
        <w:t>Paragraph 7: Sources (4), (6)</w:t>
      </w:r>
      <w:r/>
    </w:p>
    <w:p>
      <w:pPr>
        <w:pStyle w:val="ListNumber"/>
        <w:spacing w:line="240" w:lineRule="auto"/>
        <w:ind w:left="720"/>
      </w:pPr>
      <w:r/>
      <w:r>
        <w:t>Paragraph 8: Sources (4),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https://www.openpr.com/news/4024284/breathing-new-life-into-the-past-blue17-vintage-clothing-sets</w:t>
        </w:r>
      </w:hyperlink>
      <w:r>
        <w:t xml:space="preserve"> - Please view link - unable to able to access data</w:t>
      </w:r>
      <w:r/>
    </w:p>
    <w:p>
      <w:pPr>
        <w:pStyle w:val="ListNumber"/>
        <w:spacing w:line="240" w:lineRule="auto"/>
        <w:ind w:left="720"/>
      </w:pPr>
      <w:r/>
      <w:hyperlink r:id="rId11">
        <w:r>
          <w:rPr>
            <w:color w:val="0000EE"/>
            <w:u w:val="single"/>
          </w:rPr>
          <w:t>https://www.blue17.co.uk/about-us/</w:t>
        </w:r>
      </w:hyperlink>
      <w:r>
        <w:t xml:space="preserve"> - Blue17 Vintage Clothing, established in 1985, began as a wholesale business specializing in high-quality American vintage and denim Levis 501 jeans. In 1994, the retail store opened at 162 Holloway Road, London, offering a diverse range of vintage clothing, footwear, and accessories from the 1940s to the 1990s. The store emphasizes affordability and quality, aiming to provide unique vintage items without the high prices often associated with the market. Over the years, Blue17 has introduced various vintage fashion trends and sourced unique items from around the world, including Eastern European leather coats and American military clothing from World War II. The store is located near Camden Passage and is a prominent vintage clothing shop in North and East London. Their product range includes men's and women's clothing, footwear, and accessories, with a notable selection of vintage dresses and tops for women, and leather jackets and coats for men.</w:t>
      </w:r>
      <w:r/>
    </w:p>
    <w:p>
      <w:pPr>
        <w:pStyle w:val="ListNumber"/>
        <w:spacing w:line="240" w:lineRule="auto"/>
        <w:ind w:left="720"/>
      </w:pPr>
      <w:r/>
      <w:hyperlink r:id="rId12">
        <w:r>
          <w:rPr>
            <w:color w:val="0000EE"/>
            <w:u w:val="single"/>
          </w:rPr>
          <w:t>https://www.blue17.co.uk/our-location/</w:t>
        </w:r>
      </w:hyperlink>
      <w:r>
        <w:t xml:space="preserve"> - Blue17 Vintage Clothing is located at 162 Holloway Road, London, N7 8DD. The store is open six days a week, with operating hours from Tuesday to Saturday: 11:00 AM to 6:00 PM, and Sunday and Monday: 12:00 PM to 6:00 PM. The nearest tube station is Holloway Road on the Piccadilly line. The store is situated adjacent to the London Metropolitan University, close to Islington Central Library, and the renowned music club The Garage. It's approximately a seven-minute walk from Camden Passage or a three-minute bus ride. The location is easily accessible for both locals and visitors seeking quality vintage fashion.</w:t>
      </w:r>
      <w:r/>
    </w:p>
    <w:p>
      <w:pPr>
        <w:pStyle w:val="ListNumber"/>
        <w:spacing w:line="240" w:lineRule="auto"/>
        <w:ind w:left="720"/>
      </w:pPr>
      <w:r/>
      <w:hyperlink r:id="rId13">
        <w:r>
          <w:rPr>
            <w:color w:val="0000EE"/>
            <w:u w:val="single"/>
          </w:rPr>
          <w:t>https://www.krastintimes.com/2025/01/08/blue17-vintage-clothing-celebrates-30-years-of-style-and-sustainability/</w:t>
        </w:r>
      </w:hyperlink>
      <w:r>
        <w:t xml:space="preserve"> - Blue17 Vintage Clothing celebrated its 30th anniversary in January 2025, marking three decades of serving vintage fashion enthusiasts from its iconic location at 162 Holloway Road, London, N7 8DD. Since opening its doors on December 21, 1994, Blue17 has become a beloved fixture in the community, blending timeless style with a commitment to sustainability. Over the past 30 years, the store has weathered changes in the fashion industry and the dynamic transformation of the Holloway Road area. What began as a small vintage store has become a haven for those seeking unique, high-quality garments with a story. The store remains dedicated to curating clothing that transcends trends while embracing sustainable shopping practices—a vision that resonates now more than ever. As part of its anniversary celebration, Blue17 Vintage Clothing hosted a series of exciting initiatives, including an exclusive anniversary collection featuring a handpicked selection of the best vintage pieces from the past three decades, and a customer appreciation campaign with special discounts and giveaways to thank loyal patrons.</w:t>
      </w:r>
      <w:r/>
    </w:p>
    <w:p>
      <w:pPr>
        <w:pStyle w:val="ListNumber"/>
        <w:spacing w:line="240" w:lineRule="auto"/>
        <w:ind w:left="720"/>
      </w:pPr>
      <w:r/>
      <w:hyperlink r:id="rId14">
        <w:r>
          <w:rPr>
            <w:color w:val="0000EE"/>
            <w:u w:val="single"/>
          </w:rPr>
          <w:t>https://www.blue17.co.uk/shop-vintage/</w:t>
        </w:r>
      </w:hyperlink>
      <w:r>
        <w:t xml:space="preserve"> - Blue17 Vintage Clothing offers a curated collection of vintage clothing, footwear, and accessories from the 1940s to the 1990s. Their online shop features a diverse range of items, including men's and women's clothing, footwear, and accessories. The store emphasizes quality and authenticity, with each piece handpicked for its character and style. Regularly updated with new items, the online shop provides an opportunity for fashion enthusiasts worldwide to explore and purchase unique vintage pieces. International shipping is available, making it accessible for customers globally. The collection includes everyday essentials as well as rare vintage finds, catering to various tastes and styles.</w:t>
      </w:r>
      <w:r/>
    </w:p>
    <w:p>
      <w:pPr>
        <w:pStyle w:val="ListNumber"/>
        <w:spacing w:line="240" w:lineRule="auto"/>
        <w:ind w:left="720"/>
      </w:pPr>
      <w:r/>
      <w:hyperlink r:id="rId15">
        <w:r>
          <w:rPr>
            <w:color w:val="0000EE"/>
            <w:u w:val="single"/>
          </w:rPr>
          <w:t>https://www.blue17.co.uk/vintage-blog/</w:t>
        </w:r>
      </w:hyperlink>
      <w:r>
        <w:t xml:space="preserve"> - The Blue17 Vintage Clothing blog serves as a resource for vintage fashion enthusiasts, offering insights into the latest trends, styling tips, and the history behind various vintage pieces. The blog features articles on different eras of fashion, highlighting key styles and how to incorporate them into modern wardrobes. It also provides updates on new arrivals in the store, upcoming events, and collaborations. The blog aims to educate readers about the significance of vintage clothing and its role in sustainable fashion. By sharing knowledge and inspiration, the blog fosters a community of vintage fashion lovers and encourages conscious shopping practices.</w:t>
      </w:r>
      <w:r/>
    </w:p>
    <w:p>
      <w:pPr>
        <w:pStyle w:val="ListNumber"/>
        <w:spacing w:line="240" w:lineRule="auto"/>
        <w:ind w:left="720"/>
      </w:pPr>
      <w:r/>
      <w:hyperlink r:id="rId11">
        <w:r>
          <w:rPr>
            <w:color w:val="0000EE"/>
            <w:u w:val="single"/>
          </w:rPr>
          <w:t>https://www.blue17.co.uk/about-us/</w:t>
        </w:r>
      </w:hyperlink>
      <w:r>
        <w:t xml:space="preserve"> - Blue17 Vintage Clothing, established in 1985, began as a wholesale business specializing in high-quality American vintage and denim Levis 501 jeans. In 1994, the retail store opened at 162 Holloway Road, London, offering a diverse range of vintage clothing, footwear, and accessories from the 1940s to the 1990s. The store emphasizes affordability and quality, aiming to provide unique vintage items without the high prices often associated with the market. Over the years, Blue17 has introduced various vintage fashion trends and sourced unique items from around the world, including Eastern European leather coats and American military clothing from World War II. The store is located near Camden Passage and is a prominent vintage clothing shop in North and East London. Their product range includes men's and women's clothing, footwear, and accessories, with a notable selection of vintage dresses and tops for women, and leather jackets and coats for 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pr.com/news/4024284/breathing-new-life-into-the-past-blue17-vintage-clothing-sets" TargetMode="External"/><Relationship Id="rId11" Type="http://schemas.openxmlformats.org/officeDocument/2006/relationships/hyperlink" Target="https://www.blue17.co.uk/about-us/" TargetMode="External"/><Relationship Id="rId12" Type="http://schemas.openxmlformats.org/officeDocument/2006/relationships/hyperlink" Target="https://www.blue17.co.uk/our-location/" TargetMode="External"/><Relationship Id="rId13" Type="http://schemas.openxmlformats.org/officeDocument/2006/relationships/hyperlink" Target="https://www.krastintimes.com/2025/01/08/blue17-vintage-clothing-celebrates-30-years-of-style-and-sustainability/" TargetMode="External"/><Relationship Id="rId14" Type="http://schemas.openxmlformats.org/officeDocument/2006/relationships/hyperlink" Target="https://www.blue17.co.uk/shop-vintage/" TargetMode="External"/><Relationship Id="rId15" Type="http://schemas.openxmlformats.org/officeDocument/2006/relationships/hyperlink" Target="https://www.blue17.co.uk/vintage-b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