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Tottenham and Manchester United face high-stakes Europa League final amid season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cusp of redemption or despair, Tottenham Hotspur and Manchester United find themselves in a significant clash as they prepare to face off in the Europa League final. Set against the dramatic backdrop of the Guggenheim Museum in Bilbao, the match resonates beyond football; it embodies the struggles and aspirations of two storied English clubs grappling with their rocky seasons.</w:t>
      </w:r>
      <w:r/>
    </w:p>
    <w:p>
      <w:r/>
      <w:r>
        <w:t>The exhibition currently showcased at the Guggenheim, featuring unsettling films by Basque and Italian artists, seems almost a fitting metaphor for the emotional turmoil surrounding both teams. Each manager, Ange Postecoglou for Spurs and Ruben Amorim for United, has mirrored the darkness of the art on display with their own frustrations, reflecting the pressures mounting as they approach such a high-stakes encounter. Criticism of their performances this season has been relentless, with little to celebrate in the domestic league; both clubs are languishing in the lower half of the Premier League, a situation unprecedented for teams reaching a European final.</w:t>
      </w:r>
      <w:r/>
    </w:p>
    <w:p>
      <w:r/>
      <w:r>
        <w:t>Certainly, the performances leading to this match have offered glimpses of potential. United's emphatic 4-1 victory over Athletic Club, bolstered by goals from prominent players like Casemiro and Mason Mount, contrasted sharply with their overall dismal league standing. Spurs, buoyed by a 2-0 win against Bodø/Glimt, showcased the talents of Dominic Solanke and Pedro Porro. However, while these triumphs brought them to the final, they further exacerbate the question: Is this moment of promise overshadowed by the depths from which they’ve come?</w:t>
      </w:r>
      <w:r/>
    </w:p>
    <w:p>
      <w:r/>
      <w:r>
        <w:t>Atmospheric tension has run high ahead of the final, with Postecoglou showcasing an irritable edge in press conferences, particularly when confronted with suggestions of possible dismissal should Spurs falter. "You really disappointed me that you used such terminology to describe a person," Postecoglou retorted, reflecting on the personal stakes hanging over his role and the club’s long hunt for silverware. The captain of Spurs, Son Heung-min, echoed the sentiments of many fans by underscoring the imperative of this match as an opportunity to dispel lingering narratives about the club's failures. Notably, Spurs haven't won a trophy since 2008, and a European title would break the long-standing drought.</w:t>
      </w:r>
      <w:r/>
    </w:p>
    <w:p>
      <w:r/>
      <w:r>
        <w:t>Meanwhile, Amorim's role at United has also been under the microscope, particularly given the club's financial landscape and fan dissatisfaction stemming from cuts and redundancies. He has sought to downplay the significance of the final, stating outright that winning a cup wouldn't rectify the multitude of issues plaguing the club, but the reality remains that the victor stands to secure a Champions League place, offering a lifeline in terms of finances and prestige.</w:t>
      </w:r>
      <w:r/>
    </w:p>
    <w:p>
      <w:r/>
      <w:r>
        <w:t>The financial stakes of the match serve as an added weight. The winner is expected to gain over £100 million in future revenue, not merely from Champions League ticket sales but also from enhanced sponsorship deals and the ability to attract quality signings during the summer transfer window. For both sides, this game is not merely a season-end spectacle; it represents a pivotal crossroads that could define their paths going forward.</w:t>
      </w:r>
      <w:r/>
    </w:p>
    <w:p>
      <w:r/>
      <w:r>
        <w:t>The historical significance of their meeting also resonates loudly. This will be an all-English final steeped in longstanding rivalry, but overshadowed by their current inadequacies. Historically, English clubs have dominated European competitions, yet in this instance, fans are torn between pride and embarrassment at the prospect of such mediocrity discussed on an international stage. Supporters have made extraordinary journeys to Bilbao from across England, and their unity will be crucial, as they hope to kindle a fire of redemption for their respective teams.</w:t>
      </w:r>
      <w:r/>
    </w:p>
    <w:p>
      <w:r/>
      <w:r>
        <w:t xml:space="preserve">As kick-off approaches, both camps endure the realisation that for every glorious moment, there are countless pitfalls waiting to ensnare the unwary. However, the essence of football lies in its unpredictability, and amidst the dark art of anticipation on display in the Guggenheim, perhaps there is a flicker of hope that this final might serve as a turning point. Whether the outcome brings glory or prolongs the agony of embarrassment remains to be seen, but for now, both clubs hold their breaths in eager anticipation of the showdown to come.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5, 6</w:t>
      </w:r>
      <w:r/>
    </w:p>
    <w:p>
      <w:pPr>
        <w:pStyle w:val="ListNumber"/>
        <w:spacing w:line="240" w:lineRule="auto"/>
        <w:ind w:left="720"/>
      </w:pPr>
      <w:r/>
      <w:r>
        <w:t>Paragraphs 6, 7</w:t>
      </w:r>
      <w:r/>
    </w:p>
    <w:p>
      <w:pPr>
        <w:pStyle w:val="ListNumber"/>
        <w:spacing w:line="240" w:lineRule="auto"/>
        <w:ind w:left="720"/>
      </w:pPr>
      <w:r/>
      <w:r>
        <w:t>Paragraphs 5, 6</w:t>
      </w:r>
      <w:r/>
    </w:p>
    <w:p>
      <w:pPr>
        <w:pStyle w:val="ListNumber"/>
        <w:spacing w:line="240" w:lineRule="auto"/>
        <w:ind w:left="720"/>
      </w:pPr>
      <w:r/>
      <w:r>
        <w:t>Paragraphs 5, 6, 7</w:t>
      </w:r>
      <w:r/>
    </w:p>
    <w:p>
      <w:pPr>
        <w:pStyle w:val="ListNumber"/>
        <w:spacing w:line="240" w:lineRule="auto"/>
        <w:ind w:left="720"/>
      </w:pPr>
      <w:r/>
      <w:r>
        <w:t>Paragraphs 5, 6</w:t>
      </w:r>
      <w:r/>
    </w:p>
    <w:p>
      <w:pPr>
        <w:pStyle w:val="ListNumber"/>
        <w:spacing w:line="240" w:lineRule="auto"/>
        <w:ind w:left="720"/>
      </w:pPr>
      <w:r/>
      <w:r>
        <w:t>Paragraphs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https://www.dailymail.co.uk/sport/football/article-14733037/Tottenham-Manchester-United-Europa-League-final-glory-bust-Premier-League-damned-OLIVER-HOLT.html?ns_mchannel=rss&amp;ns_campaign=1490&amp;ito=1490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https://www.washingtonpost.com/sports/soccer/2025/05/08/europa-league-man-united-tottenham/a406169a-2c4f-11f0-a724-3bc879c9f843_story.html</w:t>
        </w:r>
      </w:hyperlink>
      <w:r>
        <w:t xml:space="preserve"> - This article discusses the advancement of Manchester United and Tottenham Hotspur to the Europa League final, highlighting their underwhelming Premier League performances and the significance of the final in securing a Champions League spot. It details Manchester United's 4-1 victory over Athletic Bilbao, with goals from Casemiro, Rasmus Højlund, and Mason Mount, and Tottenham's 2-0 win against Bodø/Glimt, featuring goals from Dominic Solanke and Pedro Porro. Both teams aim to salvage their seasons with a European triumph.</w:t>
      </w:r>
      <w:r/>
    </w:p>
    <w:p>
      <w:pPr>
        <w:pStyle w:val="ListNumber"/>
        <w:spacing w:line="240" w:lineRule="auto"/>
        <w:ind w:left="720"/>
      </w:pPr>
      <w:r/>
      <w:hyperlink r:id="rId12">
        <w:r>
          <w:rPr>
            <w:color w:val="0000EE"/>
            <w:u w:val="single"/>
          </w:rPr>
          <w:t>https://www.cbssports.com/soccer/news/europa-league-scores-takeaways-highlights-tottenham-manchester-united-move-closer-to-all-england-final/</w:t>
        </w:r>
      </w:hyperlink>
      <w:r>
        <w:t xml:space="preserve"> - This article provides a comprehensive overview of the Europa League semifinals, focusing on Tottenham Hotspur's 3-1 home victory over Bodø/Glimt and Manchester United's 3-0 away win against Athletic Club. It highlights key performances, including Harry Maguire's assist leading to Casemiro's opening goal for United, and Richarlison's early assist for Brennan Johnson in Tottenham's match. The piece emphasizes the significance of these results in setting up an all-English final and the potential impact on both teams' seasons.</w:t>
      </w:r>
      <w:r/>
    </w:p>
    <w:p>
      <w:pPr>
        <w:pStyle w:val="ListNumber"/>
        <w:spacing w:line="240" w:lineRule="auto"/>
        <w:ind w:left="720"/>
      </w:pPr>
      <w:r/>
      <w:hyperlink r:id="rId13">
        <w:r>
          <w:rPr>
            <w:color w:val="0000EE"/>
            <w:u w:val="single"/>
          </w:rPr>
          <w:t>https://www.espn.co.uk/football/story/_/id/45056985/manchester-united-tottenham-english-europa-league-final</w:t>
        </w:r>
      </w:hyperlink>
      <w:r>
        <w:t xml:space="preserve"> - This article reports on Manchester United and Tottenham Hotspur's progression to the Europa League final, noting their current positions in the bottom half of the Premier League. It details United's 4-1 victory over Athletic Club, with goals from Casemiro, Rasmus Højlund, and Mason Mount, and Tottenham's 2-0 win against Bodø/Glimt, featuring goals from Dominic Solanke and Pedro Porro. The piece highlights the historical context of all-English finals in the competition and the stakes for both teams.</w:t>
      </w:r>
      <w:r/>
    </w:p>
    <w:p>
      <w:pPr>
        <w:pStyle w:val="ListNumber"/>
        <w:spacing w:line="240" w:lineRule="auto"/>
        <w:ind w:left="720"/>
      </w:pPr>
      <w:r/>
      <w:hyperlink r:id="rId14">
        <w:r>
          <w:rPr>
            <w:color w:val="0000EE"/>
            <w:u w:val="single"/>
          </w:rPr>
          <w:t>https://www.cbssports.com/soccer/news/europa-league-scores-takeaways-highlights-tottenham-manchester-united-move-closer-to-all-england-final/amp/</w:t>
        </w:r>
      </w:hyperlink>
      <w:r>
        <w:t xml:space="preserve"> - This article provides a detailed analysis of the Europa League semifinals, focusing on Tottenham Hotspur's 3-1 home victory over Bodø/Glimt and Manchester United's 3-0 away win against Athletic Club. It highlights key moments, such as Harry Maguire's assist leading to Casemiro's opening goal for United, and Richarlison's early assist for Brennan Johnson in Tottenham's match. The piece emphasizes the significance of these results in setting up an all-English final and the potential impact on both teams' seasons.</w:t>
      </w:r>
      <w:r/>
    </w:p>
    <w:p>
      <w:pPr>
        <w:pStyle w:val="ListNumber"/>
        <w:spacing w:line="240" w:lineRule="auto"/>
        <w:ind w:left="720"/>
      </w:pPr>
      <w:r/>
      <w:hyperlink r:id="rId15">
        <w:r>
          <w:rPr>
            <w:color w:val="0000EE"/>
            <w:u w:val="single"/>
          </w:rPr>
          <w:t>https://www.sfchronicle.com/sports/article/man-united-and-tottenham-reach-europa-league-20318059.php</w:t>
        </w:r>
      </w:hyperlink>
      <w:r>
        <w:t xml:space="preserve"> - This article discusses Manchester United and Tottenham Hotspur's advancement to the Europa League final, focusing on their underwhelming Premier League performances and the significance of the final in securing a Champions League spot. It details United's 4-1 victory over Athletic Club, with goals from Casemiro, Rasmus Højlund, and Mason Mount, and Tottenham's 2-0 win against Bodø/Glimt, featuring goals from Dominic Solanke and Pedro Porro. The piece highlights the historical context of all-English finals in the competition and the stakes for both teams.</w:t>
      </w:r>
      <w:r/>
    </w:p>
    <w:p>
      <w:pPr>
        <w:pStyle w:val="ListNumber"/>
        <w:spacing w:line="240" w:lineRule="auto"/>
        <w:ind w:left="720"/>
      </w:pPr>
      <w:r/>
      <w:hyperlink r:id="rId16">
        <w:r>
          <w:rPr>
            <w:color w:val="0000EE"/>
            <w:u w:val="single"/>
          </w:rPr>
          <w:t>https://www.unitedinfocus.com/opinion/man-utd-europa-league-final-could-see-tottenham-make-erik-ten-hag-style-error/</w:t>
        </w:r>
      </w:hyperlink>
      <w:r>
        <w:t xml:space="preserve"> - This opinion piece examines the potential managerial decisions of Tottenham Hotspur's manager, Ange Postecoglou, in the upcoming Europa League final against Manchester United. It draws parallels with Manchester United's previous managerial decisions, suggesting that Tottenham could make similar errors. The article also highlights Postecoglou's record against Manchester United, noting that he has faced them six times, with four wins and one draw as Tottenham's manager. The piece emphasizes the importance of strategic decisions in the final and the potential impact on Postecoglou's future at the club.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33037/Tottenham-Manchester-United-Europa-League-final-glory-bust-Premier-League-damned-OLIVER-HOLT.html?ns_mchannel=rss&amp;ns_campaign=1490&amp;ito=1490" TargetMode="External"/><Relationship Id="rId11" Type="http://schemas.openxmlformats.org/officeDocument/2006/relationships/hyperlink" Target="https://www.washingtonpost.com/sports/soccer/2025/05/08/europa-league-man-united-tottenham/a406169a-2c4f-11f0-a724-3bc879c9f843_story.html" TargetMode="External"/><Relationship Id="rId12" Type="http://schemas.openxmlformats.org/officeDocument/2006/relationships/hyperlink" Target="https://www.cbssports.com/soccer/news/europa-league-scores-takeaways-highlights-tottenham-manchester-united-move-closer-to-all-england-final/" TargetMode="External"/><Relationship Id="rId13" Type="http://schemas.openxmlformats.org/officeDocument/2006/relationships/hyperlink" Target="https://www.espn.co.uk/football/story/_/id/45056985/manchester-united-tottenham-english-europa-league-final" TargetMode="External"/><Relationship Id="rId14" Type="http://schemas.openxmlformats.org/officeDocument/2006/relationships/hyperlink" Target="https://www.cbssports.com/soccer/news/europa-league-scores-takeaways-highlights-tottenham-manchester-united-move-closer-to-all-england-final/amp/" TargetMode="External"/><Relationship Id="rId15" Type="http://schemas.openxmlformats.org/officeDocument/2006/relationships/hyperlink" Target="https://www.sfchronicle.com/sports/article/man-united-and-tottenham-reach-europa-league-20318059.php" TargetMode="External"/><Relationship Id="rId16" Type="http://schemas.openxmlformats.org/officeDocument/2006/relationships/hyperlink" Target="https://www.unitedinfocus.com/opinion/man-utd-europa-league-final-could-see-tottenham-make-erik-ten-hag-style-err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