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Weinstein retrial erupts as accuser’s courtroom gesture sparks mistrial bid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Harvey Weinstein's ongoing retrial has been marred by dramatic courtroom events, igniting a renewed focus on the complexities surrounding his relationship with accuser Jessica Mann. On Tuesday, the atmosphere turned tense when Mann, having just left the witness stand after detailing her traumatic experiences with the former Hollywood mogul, directed a finger gesture towards him. This action prompted Weinstein’s attorney, Arthur Aidala, to push for a mistrial, arguing that it compromised the integrity of the proceedings.</w:t>
      </w:r>
      <w:r/>
    </w:p>
    <w:p>
      <w:r/>
      <w:r>
        <w:t xml:space="preserve">Mann, 38, had previously recounted vivid and distressing allegations, claiming that Weinstein, 73, had forcibly undressed and raped her in a Beverly Hills hotel room in early 2014. During her testimony, she described how he allegedly shouted, "You owe me one more time!" as he assaulted her. The emotional weight of her testimony was palpable; she frequently wiped her eyes and took heavy breaths, reflecting a battle with the memories she was forced to relive in front of the jury. </w:t>
      </w:r>
      <w:r/>
    </w:p>
    <w:p>
      <w:r/>
      <w:r>
        <w:t>The courtroom became even more charged when Weinstein exhibited distress, making gurgling noises during the proceedings. This sudden medical episode, which ended after he drank water, underscored the high tension and emotional stakes involved. As the situation unfolded, Judge Curtis Farber reminded the court that he could not control the actions of individuals present or jurors' interpretations of those actions. He ultimately rebuffed Aidala's calls for a mistrial, having previously ruled that Mann's earlier experiences with Weinstein were relevant to the charges at hand.</w:t>
      </w:r>
      <w:r/>
    </w:p>
    <w:p>
      <w:r/>
      <w:r>
        <w:t>Mann’s relationship with Weinstein has been depicted as a complex interplay of consent and coercion. Initially, she described their interactions as consensual, but over time, she claimed they devolved into abuse and manipulation, with instances of forced sexual acts and emotional turmoil. In previous testimonies, she described feeling pressured to comply with his advances due to her aspirations in the acting industry. The defence has sought to discredit her by suggesting she is an opportunist, alleging that her claims lack credibility.</w:t>
      </w:r>
      <w:r/>
    </w:p>
    <w:p>
      <w:r/>
      <w:r>
        <w:t>Beyond the courtroom, Weinstein continues to assert his influence within the entertainment industry, claiming in a recent interview that he is still receiving scripts and providing feedback. This statement seems to contradict the grim reality of his imprisonment and the overarching narratives of accountability emerging from the #MeToo movement, which has heavily scrutinised the predatory behaviours that Weinstein exemplified.</w:t>
      </w:r>
      <w:r/>
    </w:p>
    <w:p>
      <w:r/>
      <w:r>
        <w:t xml:space="preserve">Further complicating the narrative, Mann has spoken about witnessing aspects of Weinstein's physicality that left her feeling uncomfortable and confused. During her testimonies, she noted the appearance of what she described as 'deformed' genitalia, implying that the psychological and emotional confusion was mirrored in her perceptions of his physical state. </w:t>
      </w:r>
      <w:r/>
    </w:p>
    <w:p>
      <w:r/>
      <w:r>
        <w:t>As Weinstein faces serious charges of rape and sexual assault, with accusations stemming back to 2006, his plea of not guilty underscores a denial that collides with the mounting testimonies from his accusers. Recently, New York's highest court overturned his prior conviction, setting the stage for this retrial amidst high public interest and scrutiny.</w:t>
      </w:r>
      <w:r/>
    </w:p>
    <w:p>
      <w:r/>
      <w:r>
        <w:t xml:space="preserve">The ongoing drama within the courtroom presents a stark reminder of the broader societal issues surrounding sexual misconduct and the pervasive challenges faced by survivors seeking justice. The case against Weinstein remains a pivotal moment in the ongoing evolution of workplace accountability, particularly in industries long dominated by power imbalances and exploitation. </w:t>
      </w:r>
      <w:r/>
    </w:p>
    <w:p>
      <w:r/>
      <w:r>
        <w:t>As the trial progresses, the emotional toll on Mann and the legal strategies employed will continue to play out under the watchful gaze of a society that is fighting to reckon with the ghosts of the past while pushing for a more accountable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Summary from the related articles providing context on the relationship dynamics.</w:t>
      </w:r>
      <w:r/>
    </w:p>
    <w:p>
      <w:pPr>
        <w:pStyle w:val="ListNumber"/>
        <w:spacing w:line="240" w:lineRule="auto"/>
        <w:ind w:left="720"/>
      </w:pPr>
      <w:r/>
      <w:r>
        <w:t>Summary addressing the courtroom emotions and the trial's drama.</w:t>
      </w:r>
      <w:r/>
    </w:p>
    <w:p>
      <w:pPr>
        <w:pStyle w:val="ListNumber"/>
        <w:spacing w:line="240" w:lineRule="auto"/>
        <w:ind w:left="720"/>
      </w:pPr>
      <w:r/>
      <w:r>
        <w:t>Summary on Weinstein's claims of influence from prison.</w:t>
      </w:r>
      <w:r/>
    </w:p>
    <w:p>
      <w:pPr>
        <w:pStyle w:val="ListNumber"/>
        <w:spacing w:line="240" w:lineRule="auto"/>
        <w:ind w:left="720"/>
      </w:pPr>
      <w:r/>
      <w:r>
        <w:t xml:space="preserve">Summary describing Mann's testimony and the complexities involved. </w:t>
      </w:r>
      <w:r/>
    </w:p>
    <w:p>
      <w:pPr>
        <w:pStyle w:val="ListNumber"/>
        <w:spacing w:line="240" w:lineRule="auto"/>
        <w:ind w:left="720"/>
      </w:pPr>
      <w:r/>
      <w:r>
        <w:t xml:space="preserve">Summary discussing the nature of Weinstein and Mann's interactions. </w:t>
      </w:r>
      <w:r/>
    </w:p>
    <w:p>
      <w:pPr>
        <w:pStyle w:val="ListNumber"/>
        <w:spacing w:line="240" w:lineRule="auto"/>
        <w:ind w:left="720"/>
      </w:pPr>
      <w:r/>
      <w:r>
        <w:t>Summary on the societal implications of the trial.</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https://www.dailymail.co.uk/news/article-14732775/harvey-weinstein-rape-accuser-jessica-mann-gesture-trial.html?ns_mchannel=rss&amp;ns_campaign=1490&amp;ito=1490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https://www.cnn.com/2020/01/31/us/harvey-weinstein-trial-testimony-friday/index.html</w:t>
        </w:r>
      </w:hyperlink>
      <w:r>
        <w:t xml:space="preserve"> - In January 2020, Jessica Mann testified in Harvey Weinstein's trial, detailing how their initially consensual relationship became abusive. She described multiple instances of alleged rape, including one in a Los Angeles hotel where Weinstein forced her to perform oral sex. Mann also recounted feeling compelled to fake an orgasm to end the assault. Her testimony painted a picture of a 'Jekyll and Hyde' relationship, highlighting the emotional and physical abuse she endured. Weinstein's defense attorneys attempted to discredit her credibility, suggesting she lied and manipulated him.</w:t>
      </w:r>
      <w:r/>
    </w:p>
    <w:p>
      <w:pPr>
        <w:pStyle w:val="ListNumber"/>
        <w:spacing w:line="240" w:lineRule="auto"/>
        <w:ind w:left="720"/>
      </w:pPr>
      <w:r/>
      <w:hyperlink r:id="rId12">
        <w:r>
          <w:rPr>
            <w:color w:val="0000EE"/>
            <w:u w:val="single"/>
          </w:rPr>
          <w:t>https://www.cbsnews.com/news/harvey-weinstein-trial-accuser-jessica-mann-breaks-down-in-tears-during-cross-examination/</w:t>
        </w:r>
      </w:hyperlink>
      <w:r>
        <w:t xml:space="preserve"> - During the cross-examination in Harvey Weinstein's trial, Jessica Mann became emotional, breaking down in tears as she recounted her relationship with the former movie mogul. She described the relationship as degrading and abusive, detailing instances where Weinstein allegedly trapped her in hotel rooms and raped her. Despite the defense's attempts to portray her as an opportunist, Mann maintained that Weinstein was her rapist, emphasizing the emotional and psychological toll the relationship had on her.</w:t>
      </w:r>
      <w:r/>
    </w:p>
    <w:p>
      <w:pPr>
        <w:pStyle w:val="ListNumber"/>
        <w:spacing w:line="240" w:lineRule="auto"/>
        <w:ind w:left="720"/>
      </w:pPr>
      <w:r/>
      <w:hyperlink r:id="rId13">
        <w:r>
          <w:rPr>
            <w:color w:val="0000EE"/>
            <w:u w:val="single"/>
          </w:rPr>
          <w:t>https://www.foxnews.com/entertainment/harvey-weinstein-accuser-jessica-mann-deformed-genitalia</w:t>
        </w:r>
      </w:hyperlink>
      <w:r>
        <w:t xml:space="preserve"> - In the trial against Harvey Weinstein, Jessica Mann testified that upon seeing him naked, she believed his genitalia appeared 'deformed' and that he had to inject himself with medication prior to the alleged rape. She described his appearance as having 'extreme scarring' and lacking testicles, leading her to believe he was intersex. This testimony was part of a broader account of the alleged sexual assaults she endured during their interactions.</w:t>
      </w:r>
      <w:r/>
    </w:p>
    <w:p>
      <w:pPr>
        <w:pStyle w:val="ListNumber"/>
        <w:spacing w:line="240" w:lineRule="auto"/>
        <w:ind w:left="720"/>
      </w:pPr>
      <w:r/>
      <w:hyperlink r:id="rId14">
        <w:r>
          <w:rPr>
            <w:color w:val="0000EE"/>
            <w:u w:val="single"/>
          </w:rPr>
          <w:t>https://www.foxnews.com/entertainment/harvey-weinstein-accuser-tears-cross-examination</w:t>
        </w:r>
      </w:hyperlink>
      <w:r>
        <w:t xml:space="preserve"> - Jessica Mann, a key accuser in Harvey Weinstein's trial, broke down in tears during cross-examination. The defense sought to portray her as an opportunistic manipulator, but Mann maintained that Weinstein was her rapist. She recounted instances where she felt compelled to engage with him due to her career aspirations, despite the alleged assaults. The emotional testimony underscored the complex dynamics of power and manipulation in their relationship.</w:t>
      </w:r>
      <w:r/>
    </w:p>
    <w:p>
      <w:pPr>
        <w:pStyle w:val="ListNumber"/>
        <w:spacing w:line="240" w:lineRule="auto"/>
        <w:ind w:left="720"/>
      </w:pPr>
      <w:r/>
      <w:hyperlink r:id="rId15">
        <w:r>
          <w:rPr>
            <w:color w:val="0000EE"/>
            <w:u w:val="single"/>
          </w:rPr>
          <w:t>https://www.bbc.com/news/world-us-canada-51451977.amp</w:t>
        </w:r>
      </w:hyperlink>
      <w:r>
        <w:t xml:space="preserve"> - Jessica Mann testified in Harvey Weinstein's trial, describing a 'complicated and difficult' relationship with him. She recounted instances where she felt compelled to engage with him due to her career aspirations, despite the alleged assaults. The defense sought to portray her as an opportunistic manipulator, but Mann maintained that Weinstein was her rapist. The testimony highlighted the complex dynamics of power and manipulation in their relationship.</w:t>
      </w:r>
      <w:r/>
    </w:p>
    <w:p>
      <w:pPr>
        <w:pStyle w:val="ListNumber"/>
        <w:spacing w:line="240" w:lineRule="auto"/>
        <w:ind w:left="720"/>
      </w:pPr>
      <w:r/>
      <w:hyperlink r:id="rId16">
        <w:r>
          <w:rPr>
            <w:color w:val="0000EE"/>
            <w:u w:val="single"/>
          </w:rPr>
          <w:t>https://www.buzzfeednews.com/article/nishitajha/harvey-weinstein-rape-trial-jessica-mann</w:t>
        </w:r>
      </w:hyperlink>
      <w:r>
        <w:t xml:space="preserve"> - During her testimony in Harvey Weinstein's trial, Jessica Mann recounted instances where she felt compelled to engage with him due to her career aspirations, despite the alleged assaults. She described the relationship as 'strictly degrading' and detailed how she faked an orgasm to end an assault. Mann also testified about feeling confused and hurt by the situation, emphasizing the emotional and psychological toll the relationship had on 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775/harvey-weinstein-rape-accuser-jessica-mann-gesture-trial.html?ns_mchannel=rss&amp;ns_campaign=1490&amp;ito=1490" TargetMode="External"/><Relationship Id="rId11" Type="http://schemas.openxmlformats.org/officeDocument/2006/relationships/hyperlink" Target="https://www.cnn.com/2020/01/31/us/harvey-weinstein-trial-testimony-friday/index.html" TargetMode="External"/><Relationship Id="rId12" Type="http://schemas.openxmlformats.org/officeDocument/2006/relationships/hyperlink" Target="https://www.cbsnews.com/news/harvey-weinstein-trial-accuser-jessica-mann-breaks-down-in-tears-during-cross-examination/" TargetMode="External"/><Relationship Id="rId13" Type="http://schemas.openxmlformats.org/officeDocument/2006/relationships/hyperlink" Target="https://www.foxnews.com/entertainment/harvey-weinstein-accuser-jessica-mann-deformed-genitalia" TargetMode="External"/><Relationship Id="rId14" Type="http://schemas.openxmlformats.org/officeDocument/2006/relationships/hyperlink" Target="https://www.foxnews.com/entertainment/harvey-weinstein-accuser-tears-cross-examination" TargetMode="External"/><Relationship Id="rId15" Type="http://schemas.openxmlformats.org/officeDocument/2006/relationships/hyperlink" Target="https://www.bbc.com/news/world-us-canada-51451977.amp" TargetMode="External"/><Relationship Id="rId16" Type="http://schemas.openxmlformats.org/officeDocument/2006/relationships/hyperlink" Target="https://www.buzzfeednews.com/article/nishitajha/harvey-weinstein-rape-trial-jessica-man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