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Nike’s Air Force 1 Soft Pearl colourway blends vintage charm with pearlescent modernity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Nike's latest offering in the Air Force 1 Low series is the Soft Pearl colourway, embodying a sophisticated blend of classic and contemporary design elements. This iteration features a clean, monochromatic base accentuated by deep brown hues on details such as the tongue tag, heel unit, and the iconic Swoosh logo. The sneaker is enhanced with a distinctive oil-like finish that imparts a subtle sheen, contributing to its premium aesthetic.</w:t>
      </w:r>
      <w:r/>
    </w:p>
    <w:p>
      <w:r/>
      <w:r>
        <w:t>The rich brown tones create a burgundy understone, which not only adds depth to the sneaker but also invokes a nostalgic feeling reminiscent of vintage styles. The leather heel tab, with its grid-like texture, introduces embossed accents that seamlessly weave past influences into this modern silhouette. Such textured detailing has become a defining trend in footwear design, allowing brands to connect with diverse consumer bases that appreciate both nostalgia and innovation.</w:t>
      </w:r>
      <w:r/>
    </w:p>
    <w:p>
      <w:r/>
      <w:r>
        <w:t>The Soft Pearl colourway reflects Nike's ongoing commitment to not merely update their iconic models but to reimagine them for contemporary tastes. The trend towards monochromatic designs taps into the growing consumer preference for minimalist luxury, appealing to those seeking understated elegance in their everyday footwear. This move is part of a larger trend within the fashion industry where the lines between casual and premium aesthetics continue to blur, as consumers increasingly seek unique, luxe options in traditionally casual categories.</w:t>
      </w:r>
      <w:r/>
    </w:p>
    <w:p>
      <w:r/>
      <w:r>
        <w:t>Moreover, the introduction of pearlescent finishes represents a notable shift in sneaker trends, wherein brands are exploring innovative materials and finishes to captivate fashion-forward audiences. The fascination with unique colourways and textural contrasts is also evident in recent releases across the Air Force 1 range, including variations like the Tan/Pink and Pearl Pink iterations. These releases demonstrate Nike's versatility in catering to different consumer preferences while maintaining the brand's hallmark of quality and craftsmanship.</w:t>
      </w:r>
      <w:r/>
    </w:p>
    <w:p>
      <w:r/>
      <w:r>
        <w:t>As the sneaker industry evolves, sustainable fashion innovations are also emerging as a crucial consideration. Brands are increasingly incorporating eco-friendly materials and design practices in their product development, responding to the modern consumer's demands for sustainability alongside style. This shift not only enhances the appeal of sneakers like the Soft Pearl but also sets a standard for future footwear designs.</w:t>
      </w:r>
      <w:r/>
    </w:p>
    <w:p>
      <w:r/>
      <w:r>
        <w:t>In summary, Nike's Soft Pearl colourway of the Air Force 1 Low encapsulates the brand's ability to blend classic design with contemporary elements, reflecting broader trends within the fashion industry. The amalgamation of rich, nostalgic aesthetic cues with modern craftsmanship positions this sneaker as a compelling choice for consumers who value both style and substance in their footwear selections.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 2, 3, 5</w:t>
      </w:r>
      <w:r/>
    </w:p>
    <w:p>
      <w:pPr>
        <w:pStyle w:val="ListNumber"/>
        <w:spacing w:line="240" w:lineRule="auto"/>
        <w:ind w:left="720"/>
      </w:pPr>
      <w:r/>
      <w:r>
        <w:t>Paragraph 1, 4</w:t>
      </w:r>
      <w:r/>
    </w:p>
    <w:p>
      <w:pPr>
        <w:pStyle w:val="ListNumber"/>
        <w:spacing w:line="240" w:lineRule="auto"/>
        <w:ind w:left="720"/>
      </w:pPr>
      <w:r/>
      <w:r>
        <w:t>Paragraph 1,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https://www.trendhunter.com/trends/soft-pearl-colorway</w:t>
        </w:r>
      </w:hyperlink>
      <w:r>
        <w:t xml:space="preserve"> - Please view link - unable to able to access data</w:t>
      </w:r>
      <w:r/>
    </w:p>
    <w:p>
      <w:pPr>
        <w:pStyle w:val="ListNumber"/>
        <w:spacing w:line="240" w:lineRule="auto"/>
        <w:ind w:left="720"/>
      </w:pPr>
      <w:r/>
      <w:hyperlink r:id="rId10">
        <w:r>
          <w:rPr>
            <w:color w:val="0000EE"/>
            <w:u w:val="single"/>
          </w:rPr>
          <w:t>https://www.trendhunter.com/trends/soft-pearl-colorway</w:t>
        </w:r>
      </w:hyperlink>
      <w:r>
        <w:t xml:space="preserve"> - Nike introduces a new tonal iteration of the Air Force 1 Low sneaker model with the launch of the Soft Pearl colorway. The design features a monochromatic base complemented by deep brown hues on the tongue tag, heel unit, and Swoosh logo emblems. An almost oil-like coating adds a slight sheen, enhancing the premium feel. The rich brown tones create a burgundy undertone, adding a vintage touch. A grid-like texture on the leather heel tab introduces embossed accents, blending nostalgia with modern design elements.</w:t>
      </w:r>
      <w:r/>
    </w:p>
    <w:p>
      <w:pPr>
        <w:pStyle w:val="ListNumber"/>
        <w:spacing w:line="240" w:lineRule="auto"/>
        <w:ind w:left="720"/>
      </w:pPr>
      <w:r/>
      <w:hyperlink r:id="rId11">
        <w:r>
          <w:rPr>
            <w:color w:val="0000EE"/>
            <w:u w:val="single"/>
          </w:rPr>
          <w:t>https://sneakerbardetroit.com/nike-air-force-1-low-tan-pink/</w:t>
        </w:r>
      </w:hyperlink>
      <w:r>
        <w:t xml:space="preserve"> - Nike reimagines the classic 'Linen' aesthetic with a fresh Air Force 1 Low in a 'Tan/Pink' colorway. The design features tan suede overlays, a white leather base, and pink Oxford leather accents on the Swoosh and heel tab. Matching pink laces and lining offer a stylish accent, while a white midsole and soft pink rubber outsole complete the look. This edition blends premium craftsmanship with a versatile design, making it suitable for any season. The release is set for March 20, 2025, at select Nike Sportswear retailers and online.</w:t>
      </w:r>
      <w:r/>
    </w:p>
    <w:p>
      <w:pPr>
        <w:pStyle w:val="ListNumber"/>
        <w:spacing w:line="240" w:lineRule="auto"/>
        <w:ind w:left="720"/>
      </w:pPr>
      <w:r/>
      <w:hyperlink r:id="rId12">
        <w:r>
          <w:rPr>
            <w:color w:val="0000EE"/>
            <w:u w:val="single"/>
          </w:rPr>
          <w:t>https://sneakerbardetroit.com/nike-air-force-1-low-pearl-pink-paisley-fd1448-664-release-date/</w:t>
        </w:r>
      </w:hyperlink>
      <w:r>
        <w:t xml:space="preserve"> - Nike unveils a new 'Pink Paisley' colorway for the Air Force 1 Low, featuring a Soft Pink tumbled leather upper highlighted with pink paisley prints on the Swooshes and heels. A solid white AF1 rubber sole completes the design. This women's edition is set to release on February 9, 2023, at select retailers and Nike.com, with a retail price of $110 USD.</w:t>
      </w:r>
      <w:r/>
    </w:p>
    <w:p>
      <w:pPr>
        <w:pStyle w:val="ListNumber"/>
        <w:spacing w:line="240" w:lineRule="auto"/>
        <w:ind w:left="720"/>
      </w:pPr>
      <w:r/>
      <w:hyperlink r:id="rId13">
        <w:r>
          <w:rPr>
            <w:color w:val="0000EE"/>
            <w:u w:val="single"/>
          </w:rPr>
          <w:t>https://sneakerbardetroit.com/nike-air-force-1-low-pearl-pink-gum-light-brown-dr9503-601-release-date/</w:t>
        </w:r>
      </w:hyperlink>
      <w:r>
        <w:t xml:space="preserve"> - Nike continues to release premium editions of the Air Force 1 with the 'Pearl Pink' colorway. This iteration features a premium leather build with debossed branding on the tongues and heels. The pink adorns the upper, laces, tongue, and liner, offering a simplistic look. A gum light brown midsole and matching rubber outsole complete the design. The release is scheduled for April 10, 2023, at select Nike Sportswear retailers and Nike.com, priced at $130 USD.</w:t>
      </w:r>
      <w:r/>
    </w:p>
    <w:p>
      <w:pPr>
        <w:pStyle w:val="ListNumber"/>
        <w:spacing w:line="240" w:lineRule="auto"/>
        <w:ind w:left="720"/>
      </w:pPr>
      <w:r/>
      <w:hyperlink r:id="rId14">
        <w:r>
          <w:rPr>
            <w:color w:val="0000EE"/>
            <w:u w:val="single"/>
          </w:rPr>
          <w:t>https://sneakernews.com/2025/01/29/nike-air-force-1-low-pearl-white-light-british-tan-pale-ivory-sail-ib8865-221/</w:t>
        </w:r>
      </w:hyperlink>
      <w:r>
        <w:t xml:space="preserve"> - Nike introduces the Air Force 1 Low 'Pearl White' with aged aesthetics, featuring a combination of 'Pearl White,' 'Light British Tan,' 'Pale Ivory,' and 'Sail' hues. The design includes russet Swooshes and debossed heel overlays, complemented by a herringbone twill tongue and gold dubraes. The all-sail sole unit completes the refined design. The release is set for April 1, 2025, on Nike.com, with a retail price of $125 USD.</w:t>
      </w:r>
      <w:r/>
    </w:p>
    <w:p>
      <w:pPr>
        <w:pStyle w:val="ListNumber"/>
        <w:spacing w:line="240" w:lineRule="auto"/>
        <w:ind w:left="720"/>
      </w:pPr>
      <w:r/>
      <w:hyperlink r:id="rId15">
        <w:r>
          <w:rPr>
            <w:color w:val="0000EE"/>
            <w:u w:val="single"/>
          </w:rPr>
          <w:t>https://houseofheat.co/nike/nike-air-force-1-low-pearl-white-ib8865-221</w:t>
        </w:r>
      </w:hyperlink>
      <w:r>
        <w:t xml:space="preserve"> - The Nike Air Force 1 Low 'Pearl White' showcases intricate finishes that elevate the classic silhouette. The sneaker boasts a soft, pearl white leather upper with russet Swooshes and heel overlays, attached with crisp white stitching. A herringbone twill tongue introduces a subtle textural element, while leather tongue tags and gold dubraes lend a luxurious touch. An all-sail sole unit completes the refined design. The release is available now on Nike.com.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soft-pearl-colorway" TargetMode="External"/><Relationship Id="rId11" Type="http://schemas.openxmlformats.org/officeDocument/2006/relationships/hyperlink" Target="https://sneakerbardetroit.com/nike-air-force-1-low-tan-pink/" TargetMode="External"/><Relationship Id="rId12" Type="http://schemas.openxmlformats.org/officeDocument/2006/relationships/hyperlink" Target="https://sneakerbardetroit.com/nike-air-force-1-low-pearl-pink-paisley-fd1448-664-release-date/" TargetMode="External"/><Relationship Id="rId13" Type="http://schemas.openxmlformats.org/officeDocument/2006/relationships/hyperlink" Target="https://sneakerbardetroit.com/nike-air-force-1-low-pearl-pink-gum-light-brown-dr9503-601-release-date/" TargetMode="External"/><Relationship Id="rId14" Type="http://schemas.openxmlformats.org/officeDocument/2006/relationships/hyperlink" Target="https://sneakernews.com/2025/01/29/nike-air-force-1-low-pearl-white-light-british-tan-pale-ivory-sail-ib8865-221/" TargetMode="External"/><Relationship Id="rId15" Type="http://schemas.openxmlformats.org/officeDocument/2006/relationships/hyperlink" Target="https://houseofheat.co/nike/nike-air-force-1-low-pearl-white-ib8865-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