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Colman Domingo leads bold menswear revival with wraparound blazers at Cannes and Met Gala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Colman Domingo’s distinctive style is emblematic of his vibrant personality, showcasing a maximalist approach to fashion that he exhibits with flair. Last night at the amfAR Gala during Cannes, his choice of an embellished Valentino suit, paired with a hat and striking Boucheron jewellery, further solidified his reputation on the red carpet. At 55, Domingo’s penchant for the bold is well-known; however, it is the subtle nuances of his outfit that are particularly noteworthy.</w:t>
      </w:r>
      <w:r/>
    </w:p>
    <w:p>
      <w:r/>
      <w:r>
        <w:t>Beneath the layers of eye-catching embellishments lies a modern trend in menswear: the wraparound blazer. This silhouette, which sways towards a more fitted aesthetic, moves away from the relaxed, double-breasted designs popularised by Giorgio Armani in the 1980s. Other designers are also embracing this trend for the spring/summer '25 collections. For instance, Kenzo’s more casual offering featured printed denim that ties at the side, while Louis Vuitton showcased knotted designs, signalling a broader shift in menswear towards tailoring that emphasises the waist.</w:t>
      </w:r>
      <w:r/>
    </w:p>
    <w:p>
      <w:r/>
      <w:r>
        <w:t>The amfAR Gala, held at the upscale Hotel Du Cap-Eden-Roc, is not merely a showcase of fashion; it is a pivotal fundraising event for AIDS research. This year's gala attracted a host of celebrities, with performances from artists like Ciara and Adam Lambert, blending entertainment with philanthropy. Notable auction items ranged from a Dodge Charger used in ‘Fast X’ to luxury Chopard earrings, underscoring the event's dual focus on glamour and significant charitable contributions. In total, the Foundation for AIDS Research, established in 1985, has successfully raised nearly $950 million for vital research and advocacy efforts.</w:t>
      </w:r>
      <w:r/>
    </w:p>
    <w:p>
      <w:r/>
      <w:r>
        <w:t xml:space="preserve">Domingo’s recent style choices further reflect a commitment to bold sartorial statements. At the 2025 Oscars, he wore a custom Maison Valentino ensemble, consisting of a striking red silk jacket paired with a guru collar shirt, accompanied by a gold brooch – an embodiment of his desire to be “the colour of love” that night. This approach mirrors the celebrated looks seen at the 2025 Met Gala, which Domingo co-chaired. His custom Valentino ensemble at the event featured a floor-length royal blue cape and intricate bolero, demonstrating how fashion can be both a personal expression and a commentary on cultural themes. </w:t>
      </w:r>
      <w:r/>
    </w:p>
    <w:p>
      <w:r/>
      <w:r>
        <w:t>The Met Gala, held annually to support the Metropolitan Museum of Art's Costume Institute, has become a platform for artistic expression in menswear, highlighted by influential figures like Domingo. The gala's theme this year, 'Tailored for You', encouraged guests to explore the intersections of style, history, and identity. Domingo, along with fellow co-chairs like Pharrell Williams, showcased how contemporary menswear can not only push boundaries in design but also serve to celebrate cultural heritage.</w:t>
      </w:r>
      <w:r/>
    </w:p>
    <w:p>
      <w:r/>
      <w:r>
        <w:t xml:space="preserve">Ultimately, Colman Domingo’s fashion choices encapsulate a larger narrative within the modern menswear landscape: one where innovation and inclusivity take centre stage. As designers focus on creating silhouettes that flatter diverse body types while offering an array of vibrant options, everyday people are empowered to adopt these trends in their own wardrobes, proving that you need not be as extravagantly expressive as Domingo to embrace the current fashion zeitgeist.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https://www.esquire.com/uk/style/fashion/a64863442/colman-domingo-suit/</w:t>
        </w:r>
      </w:hyperlink>
      <w:r>
        <w:t xml:space="preserve"> - Please view link - unable to able to access data</w:t>
      </w:r>
      <w:r/>
    </w:p>
    <w:p>
      <w:pPr>
        <w:pStyle w:val="ListNumber"/>
        <w:spacing w:line="240" w:lineRule="auto"/>
        <w:ind w:left="720"/>
      </w:pPr>
      <w:r/>
      <w:hyperlink r:id="rId11">
        <w:r>
          <w:rPr>
            <w:color w:val="0000EE"/>
            <w:u w:val="single"/>
          </w:rPr>
          <w:t>https://www.apnews.com/article/eb01706c7d021ec16338dbfacf6603cf</w:t>
        </w:r>
      </w:hyperlink>
      <w:r>
        <w:t xml:space="preserve"> - The annual amfAR Gala at the Hotel Du Cap-Eden-Roc in Antibes, France, drew a host of celebrities in town for the Cannes Film Festival to raise funds for AIDS research. Featuring performances by Ciara, Adam Lambert, and Duran Duran, the event combined entertainment and philanthropy, with high-value auction items such as a Dodge Charger from 'Fast X,' luxury Chopard earrings, and artwork from Adrien Brody and James Franco. Director Spike Lee contributed a surprise package including a film walk-on role and courtside Knicks tickets, which sold for 400,000 euros. A standout item was a painting by George Condo that fetched 1.15 million euros. A Bond-themed fashion show curated by Carine Roitfeld also raised 450,000 euros. The Foundation for AIDS Research (amfAR), established in 1985, has raised nearly $950 million to date for HIV/AIDS research and advocacy. The gala remains a central fundraising event, combining celebrity engagement with substantial contributions to a vital cause.</w:t>
      </w:r>
      <w:r/>
    </w:p>
    <w:p>
      <w:pPr>
        <w:pStyle w:val="ListNumber"/>
        <w:spacing w:line="240" w:lineRule="auto"/>
        <w:ind w:left="720"/>
      </w:pPr>
      <w:r/>
      <w:hyperlink r:id="rId10">
        <w:r>
          <w:rPr>
            <w:color w:val="0000EE"/>
            <w:u w:val="single"/>
          </w:rPr>
          <w:t>https://www.fashionsizzle.com/2025/03/colman-domingo-wore-custom-maison-valentino-oscars-2025/</w:t>
        </w:r>
      </w:hyperlink>
      <w:r>
        <w:t xml:space="preserve"> - Colman Domingo, nominated for Best Actor for 'Sing Sing,' wore a custom Maison Valentino outfit designed by creative director Alessandro Michele to the 2025 Oscars. The ensemble featured a red silk double-breasted jacket with a black lapel, a gold brooch, a red shantung silk guru collar shirt, and a tasselled belt. He accessorized with jewelry from Maison Boucheron and customized Persol 'Ida' sunglasses. Domingo expressed his desire to embody the color of love, stating, 'I wanted to be the color of love tonight, so I wore red.'</w:t>
      </w:r>
      <w:r/>
    </w:p>
    <w:p>
      <w:pPr>
        <w:pStyle w:val="ListNumber"/>
        <w:spacing w:line="240" w:lineRule="auto"/>
        <w:ind w:left="720"/>
      </w:pPr>
      <w:r/>
      <w:hyperlink r:id="rId14">
        <w:r>
          <w:rPr>
            <w:color w:val="0000EE"/>
            <w:u w:val="single"/>
          </w:rPr>
          <w:t>https://www.ft.com/content/476489e4-c810-44a0-9af6-73ad1c22c801</w:t>
        </w:r>
      </w:hyperlink>
      <w:r>
        <w:t xml:space="preserve"> - The 2025 Met Gala, themed 'Tailored for You,' celebrated menswear with sartorial innovation and cultural commentary. Held as a fundraiser for the Metropolitan Museum of Art's Costume Institute, the evening featured standout looks, notably from co-chair Colman Domingo in a blue silk Valentino cape and later a zoot suit paying homage to André Leon Talley and Black tailoring. Pharrell Williams, also a co-chair, wore a pearl-embroidered ensemble, while Lewis Hamilton highlighted Black heritage in an ivory suit by Grace Wales Bonner. A$AP Rocky showcased his creative direction with a customized outfit accessorized with statement diamonds. Female celebrities also reinterpreted the suit; Rihanna revealed her pregnancy in a dramatic Marc Jacobs creation, and Zendaya impressed with a minimalist white power suit nodding to '70s icons. Diana Ross returned in a family-embroidered white gown with an 18ft train, and Teyana Taylor made a cultural statement with a Harlem-inspired look co-designed with Ruth E. Carter. While Louis Vuitton attracted mixed reviews, Marc Jacobs emerged as a top designer of the night. Ultimately, the gala merged style and meaning while raising a record $31 million for the museum.</w:t>
      </w:r>
      <w:r/>
    </w:p>
    <w:p>
      <w:pPr>
        <w:pStyle w:val="ListNumber"/>
        <w:spacing w:line="240" w:lineRule="auto"/>
        <w:ind w:left="720"/>
      </w:pPr>
      <w:r/>
      <w:hyperlink r:id="rId12">
        <w:r>
          <w:rPr>
            <w:color w:val="0000EE"/>
            <w:u w:val="single"/>
          </w:rPr>
          <w:t>https://apnews.com/article/8a773779508f53e1948531a221674773</w:t>
        </w:r>
      </w:hyperlink>
      <w:r>
        <w:t xml:space="preserve"> - At Paris Fashion Week, Louis Vuitton hosted a star-studded event featuring Pharrell Williams' latest menswear collection in collaboration with Nigo of Kenzo. Held at the Louvre's Cour Carrée, the show merged East and West styles, with Japanese and streetwear influences. The collection highlighted cherry blossom motifs, traditional Eastern stitching, and rugged Americana denim. Despite occasional discordance due to the abundance of styles, the accessories stood out, with redesigned Speedy bags in Sakura-pink. The event's orchestral runway added grandeur, blending tradition and innovation. Celebrities like Bradley Cooper, Adrien Brody, Travis Scott, and Victor Wembanyama attended, reflecting the brand's wide cultural appeal.</w:t>
      </w:r>
      <w:r/>
    </w:p>
    <w:p>
      <w:pPr>
        <w:pStyle w:val="ListNumber"/>
        <w:spacing w:line="240" w:lineRule="auto"/>
        <w:ind w:left="720"/>
      </w:pPr>
      <w:r/>
      <w:hyperlink r:id="rId13">
        <w:r>
          <w:rPr>
            <w:color w:val="0000EE"/>
            <w:u w:val="single"/>
          </w:rPr>
          <w:t>https://www.harpersbazaar.com/celebrity/latest/a64670062/colman-domingo-red-carpet-photos-met-gala-2025/</w:t>
        </w:r>
      </w:hyperlink>
      <w:r>
        <w:t xml:space="preserve"> - Colman Domingo pulled out all the stops for his 2025 Met Gala look. The Academy Award-nominated star attended his first-ever Met just last year, but he clearly made an impression, because Domingo was asked to not only return for this year’s event, but also to serve as one of the celebrity co-chairs. Now that his look has been unveiled, we can see why. For the red carpet, the Rustin star wore a custom look from Valentino with jewelry courtesy of Boucheron. The stately ensemble featured a floor-brushing royal blue robe with pleats, which was capped off with a sequined gold-and-white linen bolero, as well as antique silver canes, feathers, and pearly teardrop-shaped necklaces. Underneath the robe, Domingo wore wide-leg wool trousers and a butter silk shirt. Halfway through the carpet, Domingo ended up changing, switching into a black-and-white plaid ensemble, which consisted of a tweed jacket with a large floral accoutrement layered over a striped button-up and a polka-dot tie, paired with matching gray slacks.</w:t>
      </w:r>
      <w:r/>
    </w:p>
    <w:p>
      <w:pPr>
        <w:pStyle w:val="ListNumber"/>
        <w:spacing w:line="240" w:lineRule="auto"/>
        <w:ind w:left="720"/>
      </w:pPr>
      <w:r/>
      <w:hyperlink r:id="rId16">
        <w:r>
          <w:rPr>
            <w:color w:val="0000EE"/>
            <w:u w:val="single"/>
          </w:rPr>
          <w:t>https://www.gq.com/story/colman-domingo-met-gala-2025-grwm-interview</w:t>
        </w:r>
      </w:hyperlink>
      <w:r>
        <w:t xml:space="preserve"> - When Colman Domingo sees the outfit for the first time, he gasps. “I haven’t even put anything on and I’m overwhelmed.” It’s a warm spring Friday, a few days ahead of the 2025 Met Gala. Domingo, who is a co-host of this year’s event, has just arrived at the Valentino boutique on Madison Avenue with his longtime stylists, Wayman Bannerman and Micah McDonald, and their crew in tow. Inside a private dressing suite upstairs, every spare surface—coffee tables, couches—is covered with cloth-lined trays displaying glittering Boucheron jewels, Omega watches, and silky Valentino bowties the size of bread loaves. Here, Domingo’s custom Valentino look—an ensemble which features a modern zoot suit comprising of a checkered wool jacket and wide-legged trousers, plus a royal blue pleated cape and sequin-embroidered bolero lined with frilly ivory feathers and butterfly detailing—is still hung up on hangers, but the actor can barely contain his excitement. “Did I die? What is this?” “Every detail, oh my gosh. I love the color. It’s outstanding.” “I’m already like, way emotional.” Then Domingo giggles: “Shall we 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squire.com/uk/style/fashion/a64863442/colman-domingo-suit/" TargetMode="External"/><Relationship Id="rId10" Type="http://schemas.openxmlformats.org/officeDocument/2006/relationships/hyperlink" Target="https://www.fashionsizzle.com/2025/03/colman-domingo-wore-custom-maison-valentino-oscars-2025/" TargetMode="External"/><Relationship Id="rId11" Type="http://schemas.openxmlformats.org/officeDocument/2006/relationships/hyperlink" Target="https://www.apnews.com/article/eb01706c7d021ec16338dbfacf6603cf" TargetMode="External"/><Relationship Id="rId12" Type="http://schemas.openxmlformats.org/officeDocument/2006/relationships/hyperlink" Target="https://apnews.com/article/8a773779508f53e1948531a221674773" TargetMode="External"/><Relationship Id="rId13" Type="http://schemas.openxmlformats.org/officeDocument/2006/relationships/hyperlink" Target="https://www.harpersbazaar.com/celebrity/latest/a64670062/colman-domingo-red-carpet-photos-met-gala-2025/" TargetMode="External"/><Relationship Id="rId14" Type="http://schemas.openxmlformats.org/officeDocument/2006/relationships/hyperlink" Target="https://www.ft.com/content/476489e4-c810-44a0-9af6-73ad1c22c801" TargetMode="External"/><Relationship Id="rId15" Type="http://schemas.openxmlformats.org/officeDocument/2006/relationships/hyperlink" Target="https://www.noahwire.com" TargetMode="External"/><Relationship Id="rId16" Type="http://schemas.openxmlformats.org/officeDocument/2006/relationships/hyperlink" Target="https://www.gq.com/story/colman-domingo-met-gala-2025-grwm-int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