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Eugenia Cooney’s terrifying TikTok collapse sparks renewed eating disorder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Social media influencer Eugenia Cooney has recently reignited concerns over her health after a distressing incident during a live TikTok makeup tutorial. The 30-year-old, who has amassed a following of millions across various platforms, initially appeared disoriented before suddenly collapsing on her sofa, prompting viewers to express alarm. Although she attempted to reassure her audience that she was "okay," it quickly became apparent that she was struggling, as she admitted feeling unwell and abruptly ended the stream.</w:t>
      </w:r>
      <w:r/>
    </w:p>
    <w:p>
      <w:r/>
      <w:r>
        <w:t>The video, which has since gone viral, captured a vulnerable moment that left many fans worried. Comments flooded in from concerned viewers, with some noting that this was the most alarming they had seen her. Health professionals emphasise that such signs—extreme fatigue, difficulty concentrating, and a gaunt appearance—could indicate serious underlying medical conditions, particularly for someone with a known history of eating disorders.</w:t>
      </w:r>
      <w:r/>
    </w:p>
    <w:p>
      <w:r/>
      <w:r>
        <w:t>This incident follows years of public concern for Cooney's health due to her strikingly thin appearance, a situation that has spurred petitions demanding her removal from social media platforms. This ongoing scrutiny intensified after her friend Jeffree Star addressed the issue, stating that viewers have no true understanding of what she is facing and urging them to show her compassion. Star’s remarks serve to highlight the broader issues surrounding the personal struggles of public figures, especially those under the relentless gaze of social media.</w:t>
      </w:r>
      <w:r/>
    </w:p>
    <w:p>
      <w:r/>
      <w:r>
        <w:t>In response to rising worries, police in Connecticut took the extraordinary step of addressing public concerns about Cooney's well-being after numerous calls from fans. Officials confirmed that she is “of sound mind” and voluntarily engaging with her doctor. This statement aimed to reassure the public, even revealing that she enjoys chicken sandwiches, thereby downplaying the immediate fears about her health.</w:t>
      </w:r>
      <w:r/>
    </w:p>
    <w:p>
      <w:r/>
      <w:r>
        <w:t>The problematic intersection of social media and eating disorders is increasingly drawing the attention of experts. Research indicates that platforms like TikTok can negatively impact body image, particularly among young women. A study from Charles Sturt University found that watching pro-anorexia content can lead to a marked decrease in body satisfaction, raising alarms about the potential long-term repercussions on mental health.</w:t>
      </w:r>
      <w:r/>
    </w:p>
    <w:p>
      <w:r/>
      <w:r>
        <w:t>The issue is compounded by alarming statistics regarding eating disorders in the UK, where approximately 1.25 million individuals are affected. There has also been a significant increase in the number of children awaiting treatment for eating disorders, underscoring the urgent need for adequate resources and intervention strategies.</w:t>
      </w:r>
      <w:r/>
    </w:p>
    <w:p>
      <w:r/>
      <w:r>
        <w:t>Cooney has openly discussed her battles with an eating disorder in the past, acknowledging in a 2019 interview that she was in treatment following an intervention by friends. However, her recent comments suggest a lack of consistent therapy, raising concerns about her current support system and mental health status. Despite her active social media presence, she has not shared new live content since the recent incident, prompting further speculation among her followers.</w:t>
      </w:r>
      <w:r/>
    </w:p>
    <w:p>
      <w:r/>
      <w:r>
        <w:t>As public discussions continue surrounding Cooney's well-being and the broader implications of social media on mental health, it is paramount for platforms and influencers alike to promote a culture of understanding and support, ensuring that vulnerable audiences are protected from harmful content.</w:t>
      </w:r>
      <w:r/>
    </w:p>
    <w:p>
      <w:r/>
      <w:r>
        <w:t xml:space="preserve">In this climate, it becomes critical for communities and influencers to advocate for healthier representations of body image, while also recognising the complexity of individual struggles with mental health. Prioritising compassion over judgement can lead to a more informed discourse on these sensitive issues, ultimately fostering hope for those who battle eating disorders.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p>
    <w:p>
      <w:pPr>
        <w:pStyle w:val="ListBullet"/>
        <w:spacing w:line="240" w:lineRule="auto"/>
        <w:ind w:left="720"/>
      </w:pPr>
      <w:r/>
      <w:r>
        <w:t xml:space="preserve">Paragraph 4 – </w:t>
      </w:r>
      <w:hyperlink r:id="rId13">
        <w:r>
          <w:rPr>
            <w:color w:val="0000EE"/>
            <w:u w:val="single"/>
          </w:rPr>
          <w:t>[4]</w:t>
        </w:r>
      </w:hyperlink>
      <w:r/>
    </w:p>
    <w:p>
      <w:pPr>
        <w:pStyle w:val="ListBullet"/>
        <w:spacing w:line="240" w:lineRule="auto"/>
        <w:ind w:left="720"/>
      </w:pPr>
      <w:r/>
      <w:r>
        <w:t xml:space="preserve">Paragraph 5 – </w:t>
      </w:r>
      <w:hyperlink r:id="rId14">
        <w:r>
          <w:rPr>
            <w:color w:val="0000EE"/>
            <w:u w:val="single"/>
          </w:rPr>
          <w:t>[7]</w:t>
        </w:r>
      </w:hyperlink>
      <w:r/>
    </w:p>
    <w:p>
      <w:pPr>
        <w:pStyle w:val="ListBullet"/>
        <w:spacing w:line="240" w:lineRule="auto"/>
        <w:ind w:left="720"/>
      </w:pPr>
      <w:r/>
      <w:r>
        <w:t xml:space="preserve">Paragraph 6 – </w:t>
      </w:r>
      <w:hyperlink r:id="rId15">
        <w:r>
          <w:rPr>
            <w:color w:val="0000EE"/>
            <w:u w:val="single"/>
          </w:rPr>
          <w:t>[3]</w:t>
        </w:r>
      </w:hyperlink>
      <w:r/>
    </w:p>
    <w:p>
      <w:pPr>
        <w:pStyle w:val="ListBullet"/>
        <w:spacing w:line="240" w:lineRule="auto"/>
        <w:ind w:left="720"/>
      </w:pPr>
      <w:r/>
      <w:r>
        <w:t xml:space="preserve">Paragraph 7 –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https://www.dailymail.co.uk/health/article-14742501/YouTube-star-collapses-live-streaming-Eugenia-Cooney-TikTok.html?ns_mchannel=rss&amp;ns_campaign=1490&amp;ito=1490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https://www.businessinsider.com/eugenia-ok-police-say-after-eating-disorder-calls-2023-10</w:t>
        </w:r>
      </w:hyperlink>
      <w:r>
        <w:t xml:space="preserve"> - In October 2023, police in Greenwich, Connecticut, addressed public concerns about YouTuber Eugenia Cooney's health. After receiving numerous calls from fans worried about her appearance, Sergeant Brent Reeves stated that Cooney is 'of sound mind' and is voluntarily working with her doctor. He emphasized respecting her privacy and noted that Cooney enjoys chicken sandwiches, indicating no immediate health crisis. This response aimed to alleviate public anxiety and clarify Cooney's well-being.</w:t>
      </w:r>
      <w:r/>
    </w:p>
    <w:p>
      <w:pPr>
        <w:pStyle w:val="ListNumber"/>
        <w:spacing w:line="240" w:lineRule="auto"/>
        <w:ind w:left="720"/>
      </w:pPr>
      <w:r/>
      <w:hyperlink r:id="rId15">
        <w:r>
          <w:rPr>
            <w:color w:val="0000EE"/>
            <w:u w:val="single"/>
          </w:rPr>
          <w:t>https://www.change.org/p/remove-eugenia-cooney-s-harmful-influence</w:t>
        </w:r>
      </w:hyperlink>
      <w:r>
        <w:t xml:space="preserve"> - A Change.org petition titled 'Remove Eugenia Cooney's Harmful Influence' was initiated by an individual who has battled an eating disorder. The petition expresses concern over Cooney's extremely thin appearance and its potential impact on vulnerable viewers. It urges social media platforms to remove Cooney's accounts to protect those struggling with eating disorders and to prevent the glamorization of severe mental illness.</w:t>
      </w:r>
      <w:r/>
    </w:p>
    <w:p>
      <w:pPr>
        <w:pStyle w:val="ListNumber"/>
        <w:spacing w:line="240" w:lineRule="auto"/>
        <w:ind w:left="720"/>
      </w:pPr>
      <w:r/>
      <w:hyperlink r:id="rId13">
        <w:r>
          <w:rPr>
            <w:color w:val="0000EE"/>
            <w:u w:val="single"/>
          </w:rPr>
          <w:t>https://indianexpress.com/article/lifestyle/health/eating-disorders-and-social-media-prove-difficult-to-untangle-7586083/</w:t>
        </w:r>
      </w:hyperlink>
      <w:r>
        <w:t xml:space="preserve"> - The Indian Express discusses the complex relationship between eating disorders and social media, highlighting how platforms like YouTube, Snapchat, TikTok, and Twitter have policies against content that encourages eating disorders. Experts suggest that fitness influencers can draw young people into extreme online eating disorder communities. The article emphasizes the need for improved algorithms to detect and manage such content to protect vulnerable users.</w:t>
      </w:r>
      <w:r/>
    </w:p>
    <w:p>
      <w:pPr>
        <w:pStyle w:val="ListNumber"/>
        <w:spacing w:line="240" w:lineRule="auto"/>
        <w:ind w:left="720"/>
      </w:pPr>
      <w:r/>
      <w:hyperlink r:id="rId11">
        <w:r>
          <w:rPr>
            <w:color w:val="0000EE"/>
            <w:u w:val="single"/>
          </w:rPr>
          <w:t>https://www.businessinsider.com/eugenia-cooney-shane-dawson-youtube-downfall-controversy-2021-7</w:t>
        </w:r>
      </w:hyperlink>
      <w:r>
        <w:t xml:space="preserve"> - Business Insider explores the controversies surrounding YouTuber Eugenia Cooney, focusing on her health and the public's reaction. Between 2016 and 2019, speculation about her health intensified, leading to petitions for her removal from YouTube. In 2019, Cooney collaborated with Shane Dawson on a documentary where she discussed her eating disorder and recovery process, shedding light on her personal struggles and the challenges of addressing such sensitive topics online.</w:t>
      </w:r>
      <w:r/>
    </w:p>
    <w:p>
      <w:pPr>
        <w:pStyle w:val="ListNumber"/>
        <w:spacing w:line="240" w:lineRule="auto"/>
        <w:ind w:left="720"/>
      </w:pPr>
      <w:r/>
      <w:hyperlink r:id="rId10">
        <w:r>
          <w:rPr>
            <w:color w:val="0000EE"/>
            <w:u w:val="single"/>
          </w:rPr>
          <w:t>https://www.ctpost.com/news/article/YouTube-star-from-Greenwich-has-fans-concerned-13604107.php</w:t>
        </w:r>
      </w:hyperlink>
      <w:r>
        <w:t xml:space="preserve"> - In February 2019, fans expressed concern over YouTuber Eugenia Cooney's health after she posted videos showing her dangerously thin appearance. Cooney addressed these concerns by announcing a break from social media to work privately with her doctor. The Greenwich Police Department acknowledged the public's worries but emphasized respecting Cooney's privacy and wishes, urging the community to consider her statements regarding her public life.</w:t>
      </w:r>
      <w:r/>
    </w:p>
    <w:p>
      <w:pPr>
        <w:pStyle w:val="ListNumber"/>
        <w:spacing w:line="240" w:lineRule="auto"/>
        <w:ind w:left="720"/>
      </w:pPr>
      <w:r/>
      <w:hyperlink r:id="rId14">
        <w:r>
          <w:rPr>
            <w:color w:val="0000EE"/>
            <w:u w:val="single"/>
          </w:rPr>
          <w:t>https://www.dexerto.com/entertainment/concern-ramps-up-for-eugenia-cooney-over-heartbreaking-tiktok-videos-2309438/</w:t>
        </w:r>
      </w:hyperlink>
      <w:r>
        <w:t xml:space="preserve"> - Dexerto reports on the growing concern for YouTuber Eugenia Cooney following a TikTok video where viewers noticed her extremely thin appearance. The video garnered over 30 million views, with fans expressing heartbreak and urging Cooney to seek help. This incident highlights ongoing worries about Cooney's health and the impact of her content on her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42501/YouTube-star-collapses-live-streaming-Eugenia-Cooney-TikTok.html?ns_mchannel=rss&amp;ns_campaign=1490&amp;ito=1490" TargetMode="External"/><Relationship Id="rId10" Type="http://schemas.openxmlformats.org/officeDocument/2006/relationships/hyperlink" Target="https://www.ctpost.com/news/article/YouTube-star-from-Greenwich-has-fans-concerned-13604107.php" TargetMode="External"/><Relationship Id="rId11" Type="http://schemas.openxmlformats.org/officeDocument/2006/relationships/hyperlink" Target="https://www.businessinsider.com/eugenia-cooney-shane-dawson-youtube-downfall-controversy-2021-7" TargetMode="External"/><Relationship Id="rId12" Type="http://schemas.openxmlformats.org/officeDocument/2006/relationships/hyperlink" Target="https://www.businessinsider.com/eugenia-ok-police-say-after-eating-disorder-calls-2023-10" TargetMode="External"/><Relationship Id="rId13" Type="http://schemas.openxmlformats.org/officeDocument/2006/relationships/hyperlink" Target="https://indianexpress.com/article/lifestyle/health/eating-disorders-and-social-media-prove-difficult-to-untangle-7586083/" TargetMode="External"/><Relationship Id="rId14" Type="http://schemas.openxmlformats.org/officeDocument/2006/relationships/hyperlink" Target="https://www.dexerto.com/entertainment/concern-ramps-up-for-eugenia-cooney-over-heartbreaking-tiktok-videos-2309438/" TargetMode="External"/><Relationship Id="rId15" Type="http://schemas.openxmlformats.org/officeDocument/2006/relationships/hyperlink" Target="https://www.change.org/p/remove-eugenia-cooney-s-harmful-influ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