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Family unearths vintage Fairy liquid bottle and mystery artefacts buried beneath garden shed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family's recent discovery of buried items beneath their garden shed has sparked curiosity and bemusement, as they unearth a nostalgia-laden glimpse into the past. The episode began when they decided to renovate their garden, only to find that the former owners had opted for an unconventional method of disposal—burial, instead of hiring a skip for waste removal. This revelation was shared in a Reddit post that quickly garnered attention for its intriguing images and descriptions of the items found.</w:t>
      </w:r>
      <w:r/>
    </w:p>
    <w:p>
      <w:r/>
      <w:r>
        <w:t>Among the finds was an ancient bottle of Fairy liquid, featuring the familiar mascot, Bizzie, a baby in a nappy. Despite years of being buried, the bottle retained much of its original colour and branding, which is emblematic of the long-lasting quality that Fairy products are celebrated for. Comments on Reddit ranged from nostalgic musings about the iconic ads associated with the product to jovial quips about its impressive durability. One user noted, “So Fairy really does last longer. Huh,” summing up the light-hearted banter that emerged around the find.</w:t>
      </w:r>
      <w:r/>
    </w:p>
    <w:p>
      <w:r/>
      <w:r>
        <w:t>In addition to the Fairy bottle, the family uncovered an old piece of packaging from a medium sliced white loaf of Sainsbury's bread, showcasing a design markedly different from the sleek packaging seen on supermarket shelves today. This find underscored the evolution of branding and consumer products over the years, offering a lesson in the changing landscape of grocery marketing. Another Redditor highlighted the Royal Warrant of Appointment mark still visible on the packaging, a testament to the brand's historical significance.</w:t>
      </w:r>
      <w:r/>
    </w:p>
    <w:p>
      <w:r/>
      <w:r>
        <w:t>Perhaps the most enigmatic item in the collection was a rusted box with a metal loop on top, perplexing both the family and online commenters. Some speculated about its function, with one user suggesting it might serve as a weight, while another articulated the mystery with humour, pondering, “I know someone's gonna be like—spoon.” These moments showcase the curiosity and camaraderie often found in online communities.</w:t>
      </w:r>
      <w:r/>
    </w:p>
    <w:p>
      <w:r/>
      <w:r>
        <w:t>This family is not alone in their unexpected finds. Just last year, a couple in Wiltshire made an astonishing discovery of a World War II bunker while renovating their garden. Initially envisioned as a garden room, their plans shifted dramatically upon uncovering a concrete structure replete with steel bars and remnants of wartime history. Catherine Milburn, one half of the couple, described the excitement of finding the bunker, underscoring its potential for educational experiences for their children.</w:t>
      </w:r>
      <w:r/>
    </w:p>
    <w:p>
      <w:r/>
      <w:r>
        <w:t>In a similar vein of unexpected horticultural discoveries, stories abound of people unearthing strange or valuable items in their gardens around the world. In Alberta, Canada, for example, a woman named Colleen Daley discovered her mother-in-law's long-lost engagement ring wrapped around a carrot, a ring lost 13 years prior. Such anecdotes not only highlight the richness of personal histories but also the serendipitous nature of gardening.</w:t>
      </w:r>
      <w:r/>
    </w:p>
    <w:p>
      <w:r/>
      <w:r>
        <w:t>In contrast to whimsical finds, there are more poignant discoveries as well. Anne Sellars in South Carolina uncovered gravestones dating back to World War I while gardening, a reminder of the past intertwining with the mundane act of tending to the earth. Meanwhile, in Norway, a family using a metal detector stumbled upon a Viking-era grave, revealing artifacts that provide valuable insights into history.</w:t>
      </w:r>
      <w:r/>
    </w:p>
    <w:p>
      <w:r/>
      <w:r>
        <w:t>From family heirlooms to remnants of ancient civilizations, these tales of buried treasures reveal how gardens serve as both personal and historical landscapes. The recent finds unearthed from beneath the family shed serve as a reflection of everyday life, nostalgia, and the shared human experience, showcasing the myriad stories waiting to be unearthed beneath our feet.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[2]</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https://www.dailymail.co.uk/femail/article-14739045/I-dug-old-items-previous-home-owners-buried-garden-figure-item-is.html?ns_mchannel=rss&amp;ns_campaign=1490&amp;ito=1490</w:t>
        </w:r>
      </w:hyperlink>
      <w:r>
        <w:t xml:space="preserve"> - Please view link - unable to able to access data</w:t>
      </w:r>
      <w:r/>
    </w:p>
    <w:p>
      <w:pPr>
        <w:pStyle w:val="ListNumber"/>
        <w:spacing w:line="240" w:lineRule="auto"/>
        <w:ind w:left="720"/>
      </w:pPr>
      <w:r/>
      <w:hyperlink r:id="rId14">
        <w:r>
          <w:rPr>
            <w:color w:val="0000EE"/>
            <w:u w:val="single"/>
          </w:rPr>
          <w:t>https://time.com/4902865/woman-finds-lost-engagement-ring-on-carrot/</w:t>
        </w:r>
      </w:hyperlink>
      <w:r>
        <w:t xml:space="preserve"> - In 2017, Colleen Daley discovered a diamond engagement ring wrapped around a carrot in her family's garden in Alberta, Canada. The ring belonged to her mother-in-law, Mary Grams, who had lost it in 2004 while working in the same vegetable patch. Despite thorough searching, the ring was thought to be gone forever, and Mary had replaced it without informing her husband. After 13 years and her husband's passing, Mary was thrilled to recover the ring and planned to start wearing it again after retrieving it from the carrot.</w:t>
      </w:r>
      <w:r/>
    </w:p>
    <w:p>
      <w:pPr>
        <w:pStyle w:val="ListNumber"/>
        <w:spacing w:line="240" w:lineRule="auto"/>
        <w:ind w:left="720"/>
      </w:pPr>
      <w:r/>
      <w:hyperlink r:id="rId11">
        <w:r>
          <w:rPr>
            <w:color w:val="0000EE"/>
            <w:u w:val="single"/>
          </w:rPr>
          <w:t>https://www.cnn.com/2018/05/17/us/treasure-buried-backyard-trnd/index.html</w:t>
        </w:r>
      </w:hyperlink>
      <w:r>
        <w:t xml:space="preserve"> - In 2018, Matthew and Maria Colonna-Emanuel discovered a rusty metal box in their Staten Island backyard, which turned out to be a safe containing $52,000 in cash, gold, and diamonds. The safe had been stolen from their neighbor's home in 2011. The couple returned the loot to their neighbor, who had been unaware of its recovery. They chose not to keep the treasure, believing that good karma would be their reward.</w:t>
      </w:r>
      <w:r/>
    </w:p>
    <w:p>
      <w:pPr>
        <w:pStyle w:val="ListNumber"/>
        <w:spacing w:line="240" w:lineRule="auto"/>
        <w:ind w:left="720"/>
      </w:pPr>
      <w:r/>
      <w:hyperlink r:id="rId12">
        <w:r>
          <w:rPr>
            <w:color w:val="0000EE"/>
            <w:u w:val="single"/>
          </w:rPr>
          <w:t>https://www.miamiherald.com/news/nation-world/world/article279826064.html</w:t>
        </w:r>
      </w:hyperlink>
      <w:r>
        <w:t xml:space="preserve"> - A family in Norway, using a metal detector to search for a lost earring, unearthed a Viking-era grave in their garden. The artifacts found included a clasp and buckle from the eighth century, indicating the grave of a woman buried over 1,100 years ago. This discovery provided the first evidence of Viking habitation in the Jomfruland area, which was previously believed to have been inhabited during Viking times.</w:t>
      </w:r>
      <w:r/>
    </w:p>
    <w:p>
      <w:pPr>
        <w:pStyle w:val="ListNumber"/>
        <w:spacing w:line="240" w:lineRule="auto"/>
        <w:ind w:left="720"/>
      </w:pPr>
      <w:r/>
      <w:hyperlink r:id="rId13">
        <w:r>
          <w:rPr>
            <w:color w:val="0000EE"/>
            <w:u w:val="single"/>
          </w:rPr>
          <w:t>https://www.newsweek.com/woman-gardening-digs-gravestones-1953335</w:t>
        </w:r>
      </w:hyperlink>
      <w:r>
        <w:t xml:space="preserve"> - In South Carolina, Anne Sellars discovered fragments of gravestones dating back to World War I while gardening in her backyard. The stones, some dating back to 1895, were found near her home's easement. Sellars deciphered some of the names on the gravestones, including a World War II veteran named William Mattaway and a World War I veteran named James Harrelson. She shared her find on Reddit, where it gained significant attention.</w:t>
      </w:r>
      <w:r/>
    </w:p>
    <w:p>
      <w:pPr>
        <w:pStyle w:val="ListNumber"/>
        <w:spacing w:line="240" w:lineRule="auto"/>
        <w:ind w:left="720"/>
      </w:pPr>
      <w:r/>
      <w:hyperlink r:id="rId10">
        <w:r>
          <w:rPr>
            <w:color w:val="0000EE"/>
            <w:u w:val="single"/>
          </w:rPr>
          <w:t>https://www.wheeliebinstorage.co.uk/ten-weird-things-found-buried-gardens/</w:t>
        </w:r>
      </w:hyperlink>
      <w:r>
        <w:t xml:space="preserve"> - This article highlights unusual discoveries made in gardens, including a 250-million-year-old Pliosaur bone found in Ipswich, England, and a Roman villa unearthed in Wiltshire, UK. The villa contained well-preserved mosaic flooring, pottery, brooches, coins, and even a child's gravestone, providing valuable insights into ancient Roman life in Britain.</w:t>
      </w:r>
      <w:r/>
    </w:p>
    <w:p>
      <w:pPr>
        <w:pStyle w:val="ListNumber"/>
        <w:spacing w:line="240" w:lineRule="auto"/>
        <w:ind w:left="720"/>
      </w:pPr>
      <w:r/>
      <w:hyperlink r:id="rId15">
        <w:r>
          <w:rPr>
            <w:color w:val="0000EE"/>
            <w:u w:val="single"/>
          </w:rPr>
          <w:t>https://www.theclever.com/15-creepy-things-found-buried-in-peoples-backyards/</w:t>
        </w:r>
      </w:hyperlink>
      <w:r>
        <w:t xml:space="preserve"> - This article discusses various eerie discoveries made in backyards, such as World War II ammunition found in the Czech Republic, including hand grenades and TNT explosives, and a set of dentures unearthed by a dog in São Paulo, Brazil. These findings highlight the unexpected and sometimes unsettling items that can be buried in residential areas.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39045/I-dug-old-items-previous-home-owners-buried-garden-figure-item-is.html?ns_mchannel=rss&amp;ns_campaign=1490&amp;ito=1490" TargetMode="External"/><Relationship Id="rId10" Type="http://schemas.openxmlformats.org/officeDocument/2006/relationships/hyperlink" Target="https://www.wheeliebinstorage.co.uk/ten-weird-things-found-buried-gardens/" TargetMode="External"/><Relationship Id="rId11" Type="http://schemas.openxmlformats.org/officeDocument/2006/relationships/hyperlink" Target="https://www.cnn.com/2018/05/17/us/treasure-buried-backyard-trnd/index.html" TargetMode="External"/><Relationship Id="rId12" Type="http://schemas.openxmlformats.org/officeDocument/2006/relationships/hyperlink" Target="https://www.miamiherald.com/news/nation-world/world/article279826064.html" TargetMode="External"/><Relationship Id="rId13" Type="http://schemas.openxmlformats.org/officeDocument/2006/relationships/hyperlink" Target="https://www.newsweek.com/woman-gardening-digs-gravestones-1953335" TargetMode="External"/><Relationship Id="rId14" Type="http://schemas.openxmlformats.org/officeDocument/2006/relationships/hyperlink" Target="https://time.com/4902865/woman-finds-lost-engagement-ring-on-carrot/" TargetMode="External"/><Relationship Id="rId15" Type="http://schemas.openxmlformats.org/officeDocument/2006/relationships/hyperlink" Target="https://www.theclever.com/15-creepy-things-found-buried-in-peoples-backyard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