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James Brunt launches Art in Nature festival with mandala at Waddesdon Manor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vibrant celebration of creativity and nature, renowned land artist James Brunt has unveiled a striking mandala at Waddesdon Manor in Buckinghamshire. This impressive artwork, crafted over the Spring Bank Holiday weekend, can be found on the estate's south lawn, where it harmonises with the picturesque landscape. Known for his innovative use of materials, Brunt employed diluted water-based pitch marker paint to bring this circular design—a form commonly seen across various artistic and spiritual traditions—into being.</w:t>
      </w:r>
      <w:r/>
    </w:p>
    <w:p>
      <w:r/>
      <w:r>
        <w:t>The creation of the mandala marks the commencement of the 'Art in Nature' festival, an initiative dedicated to showcasing environmental art. Running from May 28 to June 1, this festival not only spotlights Brunt's work but also features a collective of land and environmental artists from across the UK. Participants can expect a diverse range of activities, from artist-led workshops to collaborative art projects, fostering a connection between nature and creativity.</w:t>
      </w:r>
      <w:r/>
    </w:p>
    <w:p>
      <w:r/>
      <w:r>
        <w:t>The festival encourages visitors to immerse themselves in this artistic experience, allowing both children and adults to engage with the artists and their processes. There are opportunities to join in on making land art, attend free Q&amp;A sessions, and even participate in masterclasses aimed at honing creative skills. "Art in Nature is an invitation for everyone, young and old, to come along, get involved, and get creative in this beautiful outdoor setting," Brunt remarked, highlighting the inclusive nature of the event.</w:t>
      </w:r>
      <w:r/>
    </w:p>
    <w:p>
      <w:r/>
      <w:r>
        <w:t>Pippa Shirley, director of Waddesdon, echoed Brunt's sentiment, expressing her enthusiasm about the project. She noted the estate's unique landscape serves as an inspiring backdrop for artists while reinforcing the environmental themes inherent in the works being produced. "In its celebration of natural materials, it also highlights the ephemeral nature and fragility of the environment," she said, underscoring the critical message of sustainability that permeates the festival.</w:t>
      </w:r>
      <w:r/>
    </w:p>
    <w:p>
      <w:r/>
      <w:r>
        <w:t>Furthermore, the 'Art in Nature' festival is just one of several creative initiatives hosted at Waddesdon Manor, which is known for its commitment to environmental awareness and artistic expression. The estate frequently hosts a variety of events, from bird festivals featuring interactive installations to immersive experiences like Colourscape, which enhance visitor engagement with the natural world.</w:t>
      </w:r>
      <w:r/>
    </w:p>
    <w:p>
      <w:r/>
      <w:r>
        <w:t>With its blend of artistic endeavour and environmental stewardship, the 'Art in Nature' festival at Waddesdon Manor stands as a testament to the beauty of collaboration between art and nature, inviting the community to participate and witness the transformation of the landscape into a living gallery.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https://www.oxfordmail.co.uk/news/25196825.huge-artwork-created-national-trust-site-near-oxfordshire/?ref=rss</w:t>
        </w:r>
      </w:hyperlink>
      <w:r>
        <w:t xml:space="preserve"> - Please view link - unable to able to access data</w:t>
      </w:r>
      <w:r/>
    </w:p>
    <w:p>
      <w:pPr>
        <w:pStyle w:val="ListNumber"/>
        <w:spacing w:line="240" w:lineRule="auto"/>
        <w:ind w:left="720"/>
      </w:pPr>
      <w:r/>
      <w:hyperlink r:id="rId11">
        <w:r>
          <w:rPr>
            <w:color w:val="0000EE"/>
            <w:u w:val="single"/>
          </w:rPr>
          <w:t>https://waddesdon.org.uk/whats-on/art-in-nature/</w:t>
        </w:r>
      </w:hyperlink>
      <w:r>
        <w:t xml:space="preserve"> - Waddesdon Manor is hosting 'Art in Nature', a festival from 24 May to 1 June 2025, featuring leading land and environmental artists. The event includes workshops, masterclasses, and talks, with a collaborative artwork on 31 May. Visitors can engage with artists and participate in creating land art. (</w:t>
      </w:r>
      <w:hyperlink r:id="rId16">
        <w:r>
          <w:rPr>
            <w:color w:val="0000EE"/>
            <w:u w:val="single"/>
          </w:rPr>
          <w:t>waddesdon.org.uk</w:t>
        </w:r>
      </w:hyperlink>
      <w:r>
        <w:t>)</w:t>
      </w:r>
      <w:r/>
    </w:p>
    <w:p>
      <w:pPr>
        <w:pStyle w:val="ListNumber"/>
        <w:spacing w:line="240" w:lineRule="auto"/>
        <w:ind w:left="720"/>
      </w:pPr>
      <w:r/>
      <w:hyperlink r:id="rId14">
        <w:r>
          <w:rPr>
            <w:color w:val="0000EE"/>
            <w:u w:val="single"/>
          </w:rPr>
          <w:t>https://www.nationaltrust.org.uk/visit/oxfordshire-buckinghamshire-berkshire/waddesdon/events/e345d0b3-0f2f-4841-863b-1f1e243ec59b</w:t>
        </w:r>
      </w:hyperlink>
      <w:r>
        <w:t xml:space="preserve"> - The National Trust's 'Art in Nature' event at Waddesdon Manor runs from 24 May to 1 June 2025, showcasing new works by UK land and environmental artists. Activities include workshops, masterclasses, and talks, with a collaborative artwork on 31 May. Visitors can create their own nature-inspired artworks along Barons Walk. (</w:t>
      </w:r>
      <w:hyperlink r:id="rId17">
        <w:r>
          <w:rPr>
            <w:color w:val="0000EE"/>
            <w:u w:val="single"/>
          </w:rPr>
          <w:t>nationaltrust.org.uk</w:t>
        </w:r>
      </w:hyperlink>
      <w:r>
        <w:t>)</w:t>
      </w:r>
      <w:r/>
    </w:p>
    <w:p>
      <w:pPr>
        <w:pStyle w:val="ListNumber"/>
        <w:spacing w:line="240" w:lineRule="auto"/>
        <w:ind w:left="720"/>
      </w:pPr>
      <w:r/>
      <w:hyperlink r:id="rId10">
        <w:r>
          <w:rPr>
            <w:color w:val="0000EE"/>
            <w:u w:val="single"/>
          </w:rPr>
          <w:t>https://www.experienceoxfordshire.org/art-in-nature-land-art-festival-comes-to-waddesdon-manor-from-24-may/</w:t>
        </w:r>
      </w:hyperlink>
      <w:r>
        <w:t xml:space="preserve"> - Experience Oxfordshire highlights the 'Art in Nature' festival at Waddesdon Manor from 24 May to 1 June 2025. The festival features land artist James Brunt creating a spray-paint mandala, followed by other artists working with natural materials. Visitors can participate in workshops, masterclasses, and a collaborative artwork on 31 May. (</w:t>
      </w:r>
      <w:hyperlink r:id="rId18">
        <w:r>
          <w:rPr>
            <w:color w:val="0000EE"/>
            <w:u w:val="single"/>
          </w:rPr>
          <w:t>experienceoxfordshire.org</w:t>
        </w:r>
      </w:hyperlink>
      <w:r>
        <w:t>)</w:t>
      </w:r>
      <w:r/>
    </w:p>
    <w:p>
      <w:pPr>
        <w:pStyle w:val="ListNumber"/>
        <w:spacing w:line="240" w:lineRule="auto"/>
        <w:ind w:left="720"/>
      </w:pPr>
      <w:r/>
      <w:hyperlink r:id="rId12">
        <w:r>
          <w:rPr>
            <w:color w:val="0000EE"/>
            <w:u w:val="single"/>
          </w:rPr>
          <w:t>https://redkitedays.co.uk/event/waddesdon-manor-colourscape/</w:t>
        </w:r>
      </w:hyperlink>
      <w:r>
        <w:t xml:space="preserve"> - Red Kite Days announces the return of Colourscape to Waddesdon Manor from 27 May to 4 June 2023. This interactive experience features winding tunnels of colour and live music, providing a unique sensory journey for visitors of all ages. Weekdays include family-friendly performances, while weekends offer diverse musical acts and dancers. (</w:t>
      </w:r>
      <w:hyperlink r:id="rId19">
        <w:r>
          <w:rPr>
            <w:color w:val="0000EE"/>
            <w:u w:val="single"/>
          </w:rPr>
          <w:t>redkitedays.co.uk</w:t>
        </w:r>
      </w:hyperlink>
      <w:r>
        <w:t>)</w:t>
      </w:r>
      <w:r/>
    </w:p>
    <w:p>
      <w:pPr>
        <w:pStyle w:val="ListNumber"/>
        <w:spacing w:line="240" w:lineRule="auto"/>
        <w:ind w:left="720"/>
      </w:pPr>
      <w:r/>
      <w:hyperlink r:id="rId13">
        <w:r>
          <w:rPr>
            <w:color w:val="0000EE"/>
            <w:u w:val="single"/>
          </w:rPr>
          <w:t>https://www.oxfordmail.co.uk/news/24287868.waddesdon-manor-set-host-bird-festival-summer/</w:t>
        </w:r>
      </w:hyperlink>
      <w:r>
        <w:t xml:space="preserve"> - The Oxford Mail reports that Waddesdon Manor is hosting a bird festival this summer, featuring exhibitions, interactive installations, and outdoor activities. The aviary houses exotic and endangered species, including the rare Socorro Dove and Painted Bunting. Visitors can experience the 'Tell it to the Birds' installation by artist Jenny Kendler and sponsor a bird to support conservation efforts. (</w:t>
      </w:r>
      <w:hyperlink r:id="rId20">
        <w:r>
          <w:rPr>
            <w:color w:val="0000EE"/>
            <w:u w:val="single"/>
          </w:rPr>
          <w:t>oxfordmail.co.uk</w:t>
        </w:r>
      </w:hyperlink>
      <w:r>
        <w:t>)</w:t>
      </w:r>
      <w:r/>
    </w:p>
    <w:p>
      <w:pPr>
        <w:pStyle w:val="ListNumber"/>
        <w:spacing w:line="240" w:lineRule="auto"/>
        <w:ind w:left="720"/>
      </w:pPr>
      <w:r/>
      <w:hyperlink r:id="rId21">
        <w:r>
          <w:rPr>
            <w:color w:val="0000EE"/>
            <w:u w:val="single"/>
          </w:rPr>
          <w:t>https://www.nationaltrust.org.uk/visit/oxfordshire-buckinghamshire-berkshire/waddesdon/events/c010b559-4b7b-4558-888d-2e3f68a146e7</w:t>
        </w:r>
      </w:hyperlink>
      <w:r>
        <w:t xml:space="preserve"> - The National Trust's 'Festival of Blossom' at Waddesdon Manor features fresh flower displays in the house, a trail highlighting objects in the collection, and spring blooms in the gardens. Visitors can admire the Horse chestnut trees in bloom, one of the most magnificent sights in the gardens at Waddesdon. (</w:t>
      </w:r>
      <w:hyperlink r:id="rId22">
        <w:r>
          <w:rPr>
            <w:color w:val="0000EE"/>
            <w:u w:val="single"/>
          </w:rPr>
          <w:t>nationaltrust.org.uk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96825.huge-artwork-created-national-trust-site-near-oxfordshire/?ref=rss" TargetMode="External"/><Relationship Id="rId10" Type="http://schemas.openxmlformats.org/officeDocument/2006/relationships/hyperlink" Target="https://www.experienceoxfordshire.org/art-in-nature-land-art-festival-comes-to-waddesdon-manor-from-24-may/" TargetMode="External"/><Relationship Id="rId11" Type="http://schemas.openxmlformats.org/officeDocument/2006/relationships/hyperlink" Target="https://waddesdon.org.uk/whats-on/art-in-nature/" TargetMode="External"/><Relationship Id="rId12" Type="http://schemas.openxmlformats.org/officeDocument/2006/relationships/hyperlink" Target="https://redkitedays.co.uk/event/waddesdon-manor-colourscape/" TargetMode="External"/><Relationship Id="rId13" Type="http://schemas.openxmlformats.org/officeDocument/2006/relationships/hyperlink" Target="https://www.oxfordmail.co.uk/news/24287868.waddesdon-manor-set-host-bird-festival-summer/" TargetMode="External"/><Relationship Id="rId14" Type="http://schemas.openxmlformats.org/officeDocument/2006/relationships/hyperlink" Target="https://www.nationaltrust.org.uk/visit/oxfordshire-buckinghamshire-berkshire/waddesdon/events/e345d0b3-0f2f-4841-863b-1f1e243ec59b" TargetMode="External"/><Relationship Id="rId15" Type="http://schemas.openxmlformats.org/officeDocument/2006/relationships/hyperlink" Target="https://www.noahwire.com" TargetMode="External"/><Relationship Id="rId16" Type="http://schemas.openxmlformats.org/officeDocument/2006/relationships/hyperlink" Target="https://waddesdon.org.uk/whats-on/art-in-nature/?utm_source=openai" TargetMode="External"/><Relationship Id="rId17" Type="http://schemas.openxmlformats.org/officeDocument/2006/relationships/hyperlink" Target="https://www.nationaltrust.org.uk/visit/oxfordshire-buckinghamshire-berkshire/waddesdon/events/e345d0b3-0f2f-4841-863b-1f1e243ec59b?utm_source=openai" TargetMode="External"/><Relationship Id="rId18" Type="http://schemas.openxmlformats.org/officeDocument/2006/relationships/hyperlink" Target="https://www.experienceoxfordshire.org/art-in-nature-land-art-festival-comes-to-waddesdon-manor-from-24-may/?utm_source=openai" TargetMode="External"/><Relationship Id="rId19" Type="http://schemas.openxmlformats.org/officeDocument/2006/relationships/hyperlink" Target="https://redkitedays.co.uk/event/waddesdon-manor-colourscape/?utm_source=openai" TargetMode="External"/><Relationship Id="rId20" Type="http://schemas.openxmlformats.org/officeDocument/2006/relationships/hyperlink" Target="https://www.oxfordmail.co.uk/news/24287868.waddesdon-manor-set-host-bird-festival-summer/?utm_source=openai" TargetMode="External"/><Relationship Id="rId21" Type="http://schemas.openxmlformats.org/officeDocument/2006/relationships/hyperlink" Target="https://www.nationaltrust.org.uk/visit/oxfordshire-buckinghamshire-berkshire/waddesdon/events/c010b559-4b7b-4558-888d-2e3f68a146e7" TargetMode="External"/><Relationship Id="rId22" Type="http://schemas.openxmlformats.org/officeDocument/2006/relationships/hyperlink" Target="https://www.nationaltrust.org.uk/visit/oxfordshire-buckinghamshire-berkshire/waddesdon/events/c010b559-4b7b-4558-888d-2e3f68a146e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