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Roblox avatars redefine tween identity through digital fashion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landscape of digital interaction, Roblox stands out as a pioneering platform where self-expression seamlessly blends with digital fashion. For today’s tweens, building a Roblox avatar transcends mere play; it becomes a formative journey of identity crafting. Each selection—from hairstyles to clothing and accessories—serves not only as a mode of self-representation but also as a canvas reflecting their aspirations and personalities.</w:t>
      </w:r>
      <w:r/>
    </w:p>
    <w:p>
      <w:r/>
      <w:r>
        <w:t>Roblox avatars have transformed how young players engage with fashion. No longer confined to static, conventional representations, users enjoy unparalleled freedom in customising every facet of their avatar's appearance. This control enables them to align their digital selves with their interests and emotions. A stylish jacket might make an appearance on a confident day, while a quirky costume could provide comic relief among friends the next. These choices have profound implications for identity formation, allowing tweens to express and experiment with various versions of themselves without the restrictions often imposed in the physical world.</w:t>
      </w:r>
      <w:r/>
    </w:p>
    <w:p>
      <w:r/>
      <w:r>
        <w:t>The implications of this digital fashion revolution extend further than personal expression, as Roblox evolves into a social ecosystem where community connections flourish. In this unique environment, each avatar’s appearance becomes a statement that communicates individuality and social standing. Many tweens invest in premium outfits and rare accessories, underscoring the phenomenon where the quest for unique digital expressions parallels real-world fashion dynamics. The inclination towards utilising Robux for special purchases reveals a cultural shift, as up to 84% of Generation Z reportedly draw style inspiration from their avatars, even prioritising avatar aesthetics over their physical appearance.</w:t>
      </w:r>
      <w:r/>
    </w:p>
    <w:p>
      <w:r/>
      <w:r>
        <w:t>The intersection of digital and physical identities highlights a critical truth: for many tweens, their online persona carries as much weight, if not more, than their real-world representation. Statistics indicate that 40% of Gen Z users find it easier to portray their true selves in the metaverse than in reality, while 36% feel their avatars encapsulate their true identity more than their social media profiles. This evolution in personal expression opens conversations about inclusivity in digital fashion, with many users advocating for diverse representations in avatar customisation options, including skin tones and body types.</w:t>
      </w:r>
      <w:r/>
    </w:p>
    <w:p>
      <w:r/>
      <w:r>
        <w:t>This shift has also prompted significant consumption trends. Reports note that nearly three in four Generation Z users are willing to allocate a budget for digital fashion, with many spending between $5 and $20 monthly. Moreover, special collaborations between brands like Forever 21 and digital platforms are increasingly blurring the lines between physical and digital fashion, affirming the importance of understanding the unique cultural nuances that young users bring to the conversation.</w:t>
      </w:r>
      <w:r/>
    </w:p>
    <w:p>
      <w:r/>
      <w:r>
        <w:t>Roblox's influence on Generation Z signifies a critical juncture in the fashion narrative—a 'phygital' era where digital aesthetics hold as much relevance as physical attire. The platform continues to invite users into an expansive realm of possibilities, empowering them to explore myriad identities through fashion. As this digital metamorphosis unfolds, it is essential for brands and creators to collaborate closely with young users to offer authentic experiences that resonate deeply with their evolving identities.</w:t>
      </w:r>
      <w:r/>
    </w:p>
    <w:p>
      <w:r/>
      <w:r>
        <w:t>Ultimately, Roblox stands as an emblem of contemporary digital culture, offering tweens an unparalleled outlet for self-expression and identity exploration. As avatars become intricate extensions of their creators, the platform reaffirms the significance of digital fashion, proving it as an essential aspect of contemporary youth culture that deserves ongoing attention and understanding.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https://www.theupcoming.co.uk/2025/05/30/digital-fashion-and-self-expression-what-roblox-avatars-say-about-tween-identity/</w:t>
        </w:r>
      </w:hyperlink>
      <w:r>
        <w:t xml:space="preserve"> - Please view link - unable to able to access data</w:t>
      </w:r>
      <w:r/>
    </w:p>
    <w:p>
      <w:pPr>
        <w:pStyle w:val="ListNumber"/>
        <w:spacing w:line="240" w:lineRule="auto"/>
        <w:ind w:left="720"/>
      </w:pPr>
      <w:r/>
      <w:hyperlink r:id="rId11">
        <w:r>
          <w:rPr>
            <w:color w:val="0000EE"/>
            <w:u w:val="single"/>
          </w:rPr>
          <w:t>https://www.licenseglobal.com/video-games/metaverse-fashion-trends-how-roblox-redefined-gen-z-fashion</w:t>
        </w:r>
      </w:hyperlink>
      <w:r>
        <w:t xml:space="preserve"> - This article discusses how Roblox has redefined fashion for Generation Z. It highlights that 56% of Gen Z users prioritise styling their avatars over their physical appearance, with 84% stating that their real-life style is inspired by their avatars. The piece also notes that nearly three in four Gen Z users spend money on digital fashion, with many budgeting up to $100 monthly. Additionally, it mentions that 31% of users typically spend up to $5 per month on digital fashion, and 30% spend up to $10-$20 per month. The article further explores how digital fashion trends on Roblox influence real-life fashion choices, citing collaborations like the Forever 21 x Barbie metaverse collection that bridge digital and physical fashion worlds. It concludes by emphasising the significant purchasing power of Gen Z, highlighting their demand for self-expression and immersive social experiences both online and offline.</w:t>
      </w:r>
      <w:r/>
    </w:p>
    <w:p>
      <w:pPr>
        <w:pStyle w:val="ListNumber"/>
        <w:spacing w:line="240" w:lineRule="auto"/>
        <w:ind w:left="720"/>
      </w:pPr>
      <w:r/>
      <w:hyperlink r:id="rId12">
        <w:r>
          <w:rPr>
            <w:color w:val="0000EE"/>
            <w:u w:val="single"/>
          </w:rPr>
          <w:t>https://medium.com/@julia.muszynski/is-gen-z-redefining-fashion-through-roblox-94e769d1e382</w:t>
        </w:r>
      </w:hyperlink>
      <w:r>
        <w:t xml:space="preserve"> - This article examines how Generation Z is redefining fashion through Roblox. It reveals that 84% of Gen Z users say their real-life style is inspired by their Roblox avatars, with 56% prioritising avatar styling over physical appearance. The piece discusses the 'phygital' fashion era, where users spend more time curating looks for their avatars than for themselves, representing a limitless digital closet with no judgment or price tags. It also highlights the importance of digital identity for Gen Z, noting that avatars are an extension of themselves, showcasing personality and style. The article mentions that limited-edition digital items are hugely popular, with users willing to spend between $10 to $100 monthly on digital fashion. It concludes by emphasising the need for brands to collaborate with creators and understand the culture to offer unique and authentic digital fashion experiences.</w:t>
      </w:r>
      <w:r/>
    </w:p>
    <w:p>
      <w:pPr>
        <w:pStyle w:val="ListNumber"/>
        <w:spacing w:line="240" w:lineRule="auto"/>
        <w:ind w:left="720"/>
      </w:pPr>
      <w:r/>
      <w:hyperlink r:id="rId10">
        <w:r>
          <w:rPr>
            <w:color w:val="0000EE"/>
            <w:u w:val="single"/>
          </w:rPr>
          <w:t>https://syncpulses.com/roblox-avatars-gen-zs-gateway-to-self-expression-and-digital-fashion/</w:t>
        </w:r>
      </w:hyperlink>
      <w:r>
        <w:t xml:space="preserve"> - This article explores how Roblox avatars serve as a gateway for Generation Z to express themselves and engage in digital fashion. It highlights that 40% of respondents find it easier to be their true selves in the metaverse compared to the physical world, and 36% feel their avatars represent their true selves more than their 2D social media personas. The piece discusses how digital fashion and avatars have played a transformative role in exploring gender identity, with 29% of respondents expressing increased openness to gender-fluid dressing. It also notes that 84% of respondents admit that their physical style is inspired by their avatars, with 54% being very or extremely inspired. The article mentions that 52% of Gen Z users are comfortable budgeting up to $10 per month on digital fashion, and that in 2023, Roblox users made over 165 billion changes to their avatars, demonstrating a 38% increase from 2022. It concludes by emphasising the significant role of Roblox avatars in defining and redefining identity for Gen Z.</w:t>
      </w:r>
      <w:r/>
    </w:p>
    <w:p>
      <w:pPr>
        <w:pStyle w:val="ListNumber"/>
        <w:spacing w:line="240" w:lineRule="auto"/>
        <w:ind w:left="720"/>
      </w:pPr>
      <w:r/>
      <w:hyperlink r:id="rId13">
        <w:r>
          <w:rPr>
            <w:color w:val="0000EE"/>
            <w:u w:val="single"/>
          </w:rPr>
          <w:t>https://fashionunited.com/news/fashion/roblox-report-digital-self-expression-continues-to-determine-metaverse-trends/2023111056791</w:t>
        </w:r>
      </w:hyperlink>
      <w:r>
        <w:t xml:space="preserve"> - This article discusses Roblox's 2023 report on digital self-expression and its impact on metaverse trends. It reveals that 56% of Gen Z users state that styling their digital avatar is more important than styling themselves in the physical world. The piece highlights that 84% of Gen Z users consider digital fashion to be somewhat important, with 85% acknowledging its increased significance over the past year. It also notes that 47% of respondents consider inclusivity in digital clothing designs to be very or extremely important, and that 43% of respondents desire items they can wear both in and outside of the metaverse. The article mentions that nearly three in four respondents say they will spend money on digital fashion, with 60% spending between $5 and $20 monthly, and 12% spending between $50 and $100. It concludes by emphasising the importance for brands to understand the evolving preferences of Gen Z users in the metaverse.</w:t>
      </w:r>
      <w:r/>
    </w:p>
    <w:p>
      <w:pPr>
        <w:pStyle w:val="ListNumber"/>
        <w:spacing w:line="240" w:lineRule="auto"/>
        <w:ind w:left="720"/>
      </w:pPr>
      <w:r/>
      <w:hyperlink r:id="rId14">
        <w:r>
          <w:rPr>
            <w:color w:val="0000EE"/>
            <w:u w:val="single"/>
          </w:rPr>
          <w:t>https://fashionunited.com/news/fashion/roblox-says-gen-z-values-digital-clothing-as-much-as-physical-garments-in-new-trend-report/2022110150462</w:t>
        </w:r>
      </w:hyperlink>
      <w:r>
        <w:t xml:space="preserve"> - This article reports on Roblox's findings regarding Generation Z's valuation of digital clothing. It states that 42% of respondents consider expressing themselves digitally as important as expressing themselves in the physical world, and over three-quarters believe it is important to be fashionably dressed in the metaverse. The piece highlights that nearly three in four respondents would spend money on digital clothing, with over 60% spending between $5 and $20 monthly, and 12% spending between $50 and $100. It also notes that 25% of active creators on Roblox designed more than 62 million clothing and accessory items in 2022, indicating a significant rise in digital fashion creation. The article mentions that inclusivity is a key demand, with users emphasising the importance of a range of skin tones, body sizes, and personal features in avatar customisation. It concludes by discussing Roblox's partnership with Parsons School of Design to educate on digital fashion and trends.</w:t>
      </w:r>
      <w:r/>
    </w:p>
    <w:p>
      <w:pPr>
        <w:pStyle w:val="ListNumber"/>
        <w:spacing w:line="240" w:lineRule="auto"/>
        <w:ind w:left="720"/>
      </w:pPr>
      <w:r/>
      <w:hyperlink r:id="rId15">
        <w:r>
          <w:rPr>
            <w:color w:val="0000EE"/>
            <w:u w:val="single"/>
          </w:rPr>
          <w:t>https://blogs.newschool.edu/news/2022/11/parsons-and-roblox-partner-to-educate-on-digital-fashion-and-trends/</w:t>
        </w:r>
      </w:hyperlink>
      <w:r>
        <w:t xml:space="preserve"> - This article announces the partnership between Parsons School of Design and Roblox to educate on digital fashion and trends. It highlights a 16-week collaborative course where students and faculty explore the relationship between digital and physical fashion in immersive environments, including creating prototypes on Roblox. The piece mentions that half of the survey respondents say they are changing their avatar’s clothing at least every week, and for 2 in 5, self-expression through clothing and accessories in the digital world is already more important than expressing themselves in the physical world. It also notes that nearly three in four respondents will spend money on digital fashion, and two-thirds are excited to wear brand-name virtual items on their Roblox avatars. The article discusses the importance of inclusivity in digital clothing designs, with users emphasising the need for diverse customisation options for their avatars. It concludes by highlighting the significance of this partnership in shaping the future of digital fashion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upcoming.co.uk/2025/05/30/digital-fashion-and-self-expression-what-roblox-avatars-say-about-tween-identity/" TargetMode="External"/><Relationship Id="rId10" Type="http://schemas.openxmlformats.org/officeDocument/2006/relationships/hyperlink" Target="https://syncpulses.com/roblox-avatars-gen-zs-gateway-to-self-expression-and-digital-fashion/" TargetMode="External"/><Relationship Id="rId11" Type="http://schemas.openxmlformats.org/officeDocument/2006/relationships/hyperlink" Target="https://www.licenseglobal.com/video-games/metaverse-fashion-trends-how-roblox-redefined-gen-z-fashion" TargetMode="External"/><Relationship Id="rId12" Type="http://schemas.openxmlformats.org/officeDocument/2006/relationships/hyperlink" Target="https://medium.com/@julia.muszynski/is-gen-z-redefining-fashion-through-roblox-94e769d1e382" TargetMode="External"/><Relationship Id="rId13" Type="http://schemas.openxmlformats.org/officeDocument/2006/relationships/hyperlink" Target="https://fashionunited.com/news/fashion/roblox-report-digital-self-expression-continues-to-determine-metaverse-trends/2023111056791" TargetMode="External"/><Relationship Id="rId14" Type="http://schemas.openxmlformats.org/officeDocument/2006/relationships/hyperlink" Target="https://fashionunited.com/news/fashion/roblox-says-gen-z-values-digital-clothing-as-much-as-physical-garments-in-new-trend-report/2022110150462" TargetMode="External"/><Relationship Id="rId15" Type="http://schemas.openxmlformats.org/officeDocument/2006/relationships/hyperlink" Target="https://blogs.newschool.edu/news/2022/11/parsons-and-roblox-partner-to-educate-on-digital-fashion-and-tre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