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pink house becomes Instagram hotspot, sparking community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Notting Hill, a bright pink home owned by Peter Lee has become an unexpected focal point for social media influencers. Despite the incessant foot traffic and the whimsical performances that have become commonplace on his doorstep, the 80-year-old resident embraces the attention with a sense of amusement and resilience. Lee has lived in the colourful property for 47 years, maintaining its vibrant hue that has drawn countless visitors seeking the perfect Instagram shot.</w:t>
      </w:r>
      <w:r/>
    </w:p>
    <w:p>
      <w:r/>
      <w:r>
        <w:t>The influx of influencers has created both a spectacle and some unintended consequences. Although Mr Lee finds the entertainers “usually quite polite,” he has noted some wear and tear on his beloved home. The constant gathering of individuals, sometimes clad in high heels and pursuing elaborate photo opportunities, has led to damage estimated at around £2,000. Cracked tiles and damaged railings have raised concerns about the long-term integrity of his property. Yet, these issues do not seem to deter him from his choice to keep the home as it is. “It was pink when I moved in back in 1978, so it's part of the house. I'm not changing it. It will always be pink,” he asserts firmly.</w:t>
      </w:r>
      <w:r/>
    </w:p>
    <w:p>
      <w:r/>
      <w:r>
        <w:t>While some residents around Lancaster Road have opted to darken their homes' facades in an effort to redirect the attention, Mr Lee expresses a relaxed attitude toward the convergence of social media enthusiasts. He finds the situation less of a burden and more of a daily spectacle. On sunny days, when influencers are particularly abundant, he often finds himself watching with amusement as they engage in acrobatic poses or wait in line for their chance to snap that perfect photo. Reflecting on the peculiarities of the situation, he shared, “I don't really mind the crowds... Life's too short.”</w:t>
      </w:r>
      <w:r/>
    </w:p>
    <w:p>
      <w:r/>
      <w:r>
        <w:t>Indeed, his property has not only become an Instagram hotspot but also drawn the interest of commercial photographers and brands. Lee recalled occasions when entire photoshoots were conducted on his steps, complete with outfit change tents. After one such event resulted in a collection of abandoned clothes left at his home, he found a creative solution by gifting them to his granddaughter, highlighting his willingness to accommodate the often-chaotic charm of modern photo culture.</w:t>
      </w:r>
      <w:r/>
    </w:p>
    <w:p>
      <w:r/>
      <w:r>
        <w:t>Despite the charm and quirkiness of the situation, Mr Lee has encountered challenges, particularly related to damage caused by high-heeled footwear. Although he appreciates the joy that the influencers bring to his doorstep, he remains frustrated by the financial implications of the necessary repairs. Nonetheless, he continues to navigate this unique chapter in his life with grace and humour, embodying a spirit of community that some neighbours seem to have lost in their own attempts to retreat from the public eye.</w:t>
      </w:r>
      <w:r/>
    </w:p>
    <w:p>
      <w:r/>
      <w:r>
        <w:t>As social media influences continue to shape the neighbourhood dynamics, Mr Lee remains a steadfast icon of Notting Hill's vibrant character, steadfastly committed to preserving the cheerfulness that his pink home represents. “It’s better than having a dull, boring day,” he quips, reinforcing his belief in embracing life’s unpredictable, delightful moments.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https://www.express.co.uk/news/uk/2064669/grandad-left-hefty-bill</w:t>
        </w:r>
      </w:hyperlink>
      <w:r>
        <w:t xml:space="preserve"> - Please view link - unable to able to access data</w:t>
      </w:r>
      <w:r/>
    </w:p>
    <w:p>
      <w:pPr>
        <w:pStyle w:val="ListNumber"/>
        <w:spacing w:line="240" w:lineRule="auto"/>
        <w:ind w:left="720"/>
      </w:pPr>
      <w:r/>
      <w:hyperlink r:id="rId11">
        <w:r>
          <w:rPr>
            <w:color w:val="0000EE"/>
            <w:u w:val="single"/>
          </w:rPr>
          <w:t>https://www.bbc.com/news/uk-england-london-63499176</w:t>
        </w:r>
      </w:hyperlink>
      <w:r>
        <w:t xml:space="preserve"> - Peter Lee, a 77-year-old resident of Notting Hill, London, has reported that influencers frequently pose for photos outside his bright pink home, leading to damage estimated at £2,000. High heels worn by models have cracked the doorstep, and railings have also been damaged. Despite the daily occurrences, Mr. Lee finds the influencers 'usually quite polite' and has no plans to put up a sign to deter them. He has lived in the area for over four decades and has no plans to change the house's appearance.</w:t>
      </w:r>
      <w:r/>
    </w:p>
    <w:p>
      <w:pPr>
        <w:pStyle w:val="ListNumber"/>
        <w:spacing w:line="240" w:lineRule="auto"/>
        <w:ind w:left="720"/>
      </w:pPr>
      <w:r/>
      <w:hyperlink r:id="rId13">
        <w:r>
          <w:rPr>
            <w:color w:val="0000EE"/>
            <w:u w:val="single"/>
          </w:rPr>
          <w:t>https://www.theguardian.com/lifeandstyle/2024/jan/12/experience-my-house-is-insta-famous</w:t>
        </w:r>
      </w:hyperlink>
      <w:r>
        <w:t xml:space="preserve"> - Peter Lee, a retired fashion designer, shares his experience of his Notting Hill home becoming a popular backdrop for social media influencers. Since the rise of smartphones with cameras, his house has attracted numerous individuals posing for photos, leading to occasional damage. Despite the attention, Mr. Lee remains unfazed and finds the situation amusing, stating, 'It's better than having a dull, boring day.' He has lived in the area for over four decades and has no plans to change the house's appearance.</w:t>
      </w:r>
      <w:r/>
    </w:p>
    <w:p>
      <w:pPr>
        <w:pStyle w:val="ListNumber"/>
        <w:spacing w:line="240" w:lineRule="auto"/>
        <w:ind w:left="720"/>
      </w:pPr>
      <w:r/>
      <w:hyperlink r:id="rId10">
        <w:r>
          <w:rPr>
            <w:color w:val="0000EE"/>
            <w:u w:val="single"/>
          </w:rPr>
          <w:t>https://www.express.co.uk/news/uk/1887271/london-notting-hill-pink-house-influencers</w:t>
        </w:r>
      </w:hyperlink>
      <w:r>
        <w:t xml:space="preserve"> - Peter Lee, a 79-year-old resident of Notting Hill, London, has reported that his bright pink house has become a hotspot for social media influencers posing for photos. While he finds the attention amusing, the constant foot traffic has led to damage, including cracked tiles and railings. Mr. Lee has lived in the area for over four decades and has no plans to change the house's appearance, stating, 'It's better than having a dull, boring day.'</w:t>
      </w:r>
      <w:r/>
    </w:p>
    <w:p>
      <w:pPr>
        <w:pStyle w:val="ListNumber"/>
        <w:spacing w:line="240" w:lineRule="auto"/>
        <w:ind w:left="720"/>
      </w:pPr>
      <w:r/>
      <w:hyperlink r:id="rId12">
        <w:r>
          <w:rPr>
            <w:color w:val="0000EE"/>
            <w:u w:val="single"/>
          </w:rPr>
          <w:t>https://www.walesonline.co.uk/news/real-life/man-left-huge-bill-influencers-24748296</w:t>
        </w:r>
      </w:hyperlink>
      <w:r>
        <w:t xml:space="preserve"> - Peter Lee, a 77-year-old resident of Notting Hill, London, has reported that influencers frequently pose for photos outside his bright pink home, leading to damage estimated at £2,000. High heels worn by models have cracked the doorstep, and railings have also been damaged. Despite the daily occurrences, Mr. Lee finds the influencers 'usually quite polite' and has no plans to put up a sign to deter them. He has lived in the area for over four decades and has no plans to change the house's appearance.</w:t>
      </w:r>
      <w:r/>
    </w:p>
    <w:p>
      <w:pPr>
        <w:pStyle w:val="ListNumber"/>
        <w:spacing w:line="240" w:lineRule="auto"/>
        <w:ind w:left="720"/>
      </w:pPr>
      <w:r/>
      <w:hyperlink r:id="rId14">
        <w:r>
          <w:rPr>
            <w:color w:val="0000EE"/>
            <w:u w:val="single"/>
          </w:rPr>
          <w:t>https://www.timeout.com/london/news/influencers-are-damaging-peoples-houses-in-notting-hill-110722</w:t>
        </w:r>
      </w:hyperlink>
      <w:r>
        <w:t xml:space="preserve"> - Peter Lee, a 77-year-old resident of Notting Hill, London, has reported that influencers frequently pose for photos outside his bright pink home, leading to damage estimated at £2,000. High heels worn by models have cracked the doorstep, and railings have also been damaged. Despite the daily occurrences, Mr. Lee finds the influencers 'usually quite polite' and has no plans to put up a sign to deter them. He has lived in the area for over four decades and has no plans to change the house's appearance.</w:t>
      </w:r>
      <w:r/>
    </w:p>
    <w:p>
      <w:pPr>
        <w:pStyle w:val="ListNumber"/>
        <w:spacing w:line="240" w:lineRule="auto"/>
        <w:ind w:left="720"/>
      </w:pPr>
      <w:r/>
      <w:hyperlink r:id="rId16">
        <w:r>
          <w:rPr>
            <w:color w:val="0000EE"/>
            <w:u w:val="single"/>
          </w:rPr>
          <w:t>https://www.indy100.com/viral/influencers-pink-london-home-kensington</w:t>
        </w:r>
      </w:hyperlink>
      <w:r>
        <w:t xml:space="preserve"> - Peter Lee, a 77-year-old resident of Notting Hill, London, has reported that influencers frequently pose for photos outside his bright pink home, leading to damage estimated at £2,000. High heels worn by models have cracked the doorstep, and railings have also been damaged. Despite the daily occurrences, Mr. Lee finds the influencers 'usually quite polite' and has no plans to put up a sign to deter them. He has lived in the area for over four decades and has no plans to change the house's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4669/grandad-left-hefty-bill" TargetMode="External"/><Relationship Id="rId10" Type="http://schemas.openxmlformats.org/officeDocument/2006/relationships/hyperlink" Target="https://www.express.co.uk/news/uk/1887271/london-notting-hill-pink-house-influencers" TargetMode="External"/><Relationship Id="rId11" Type="http://schemas.openxmlformats.org/officeDocument/2006/relationships/hyperlink" Target="https://www.bbc.com/news/uk-england-london-63499176" TargetMode="External"/><Relationship Id="rId12" Type="http://schemas.openxmlformats.org/officeDocument/2006/relationships/hyperlink" Target="https://www.walesonline.co.uk/news/real-life/man-left-huge-bill-influencers-24748296" TargetMode="External"/><Relationship Id="rId13" Type="http://schemas.openxmlformats.org/officeDocument/2006/relationships/hyperlink" Target="https://www.theguardian.com/lifeandstyle/2024/jan/12/experience-my-house-is-insta-famous" TargetMode="External"/><Relationship Id="rId14" Type="http://schemas.openxmlformats.org/officeDocument/2006/relationships/hyperlink" Target="https://www.timeout.com/london/news/influencers-are-damaging-peoples-houses-in-notting-hill-110722" TargetMode="External"/><Relationship Id="rId15" Type="http://schemas.openxmlformats.org/officeDocument/2006/relationships/hyperlink" Target="https://www.noahwire.com" TargetMode="External"/><Relationship Id="rId16" Type="http://schemas.openxmlformats.org/officeDocument/2006/relationships/hyperlink" Target="https://www.indy100.com/viral/influencers-pink-london-home-kensing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