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Nicer Tuesdays returns to Hackney with bold new line-up and interactive music experience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Nicer Tuesdays is making a welcome return to London this September after a summer hiatus, promising an evening packed with creative inspiration at EartH in Hackney. The event aims to provide a rich platform for artistic and design dialogue, featuring an exciting line-up of speakers and activities crafted to engage and energize. On the evening of Tuesday, 9th September, the doors will open at 6:30 pm, with the talks beginning promptly around 7 pm. Attendees are encouraged to arrive early to secure a seat and enjoy refreshments provided by the event’s sponsors.</w:t>
      </w:r>
      <w:r/>
    </w:p>
    <w:p>
      <w:r/>
      <w:r>
        <w:t>The line-up includes An Chen, an artist and designer who has garnered attention for her commitment to authenticity in creative practice. Chen’s work is emblematic of the importance of staying true to one’s vision, blending artistic sensibility with design in a way that underscores personal perspective and integrity. Joining her is Robin Howie, founder of Fieldwork Facility, a London-based design studio renowned for exploring “uncharted territories” where communication, innovation, and place intersect. Howie’s work pushes the boundaries of traditional design, offering fresh perspectives on how design can engage with environment and context.</w:t>
      </w:r>
      <w:r/>
    </w:p>
    <w:p>
      <w:r/>
      <w:r>
        <w:t>A highlight of the evening will be a Q&amp;A session with Anthony Burrill, a celebrated graphic designer known for his bold typography and timeless, optimistic slogans that resonate widely. Burrill’s work is characterised by clear, persuasive communication that uplifts and motivates, and his insights into his creative process promise to provide valuable inspiration. Moderating this session will be Olivia Hingley, associate editor at It’s Nice That, who will guide the conversation exploring the ideas that continue to shape Burrill’s practice.</w:t>
      </w:r>
      <w:r/>
    </w:p>
    <w:p>
      <w:r/>
      <w:r>
        <w:t xml:space="preserve">The event experience is further enhanced by the presence of sponsors El Rayo and Lovecorn, who will offer drinks and snacks, ensuring attendees can refresh during the evening. Music will be curated by Epidemic Sound, which also plans to engage attendees with a booth where they can explore a bespoke soundtrack and purchase exclusive merchandise. </w:t>
      </w:r>
      <w:r/>
    </w:p>
    <w:p>
      <w:r/>
      <w:r>
        <w:t>Held at EartH, 11-17 Stoke Newington Rd, London N16 8BH, the event is seated, prompting early arrival for those keen on securing a good spot. Attendees should be aware that photography and filming will take place for promotional purposes, with options to opt-out available by contacting the event team. Accessibility considerations have also been addressed, with arrangements available for those needing disability access upon prior request.</w:t>
      </w:r>
      <w:r/>
    </w:p>
    <w:p>
      <w:r/>
      <w:r>
        <w:t>Nicer Tuesdays returns as a thoughtfully curated platform that goes beyond conventional talks, fostering a sense of community and shared creative energy in the heart of London’s vibrant Hackney district.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https://www.itsnicethat.com/articles/nicer-tuesdays-september-launch-300725</w:t>
        </w:r>
      </w:hyperlink>
      <w:r>
        <w:t xml:space="preserve"> - Please view link - unable to able to access data</w:t>
      </w:r>
      <w:r/>
    </w:p>
    <w:p>
      <w:pPr>
        <w:pStyle w:val="ListNumber"/>
        <w:spacing w:line="240" w:lineRule="auto"/>
        <w:ind w:left="720"/>
      </w:pPr>
      <w:r/>
      <w:hyperlink r:id="rId9">
        <w:r>
          <w:rPr>
            <w:color w:val="0000EE"/>
            <w:u w:val="single"/>
          </w:rPr>
          <w:t>https://www.itsnicethat.com/articles/nicer-tuesdays-september-launch-300725</w:t>
        </w:r>
      </w:hyperlink>
      <w:r>
        <w:t xml:space="preserve"> - This article announces the return of Nicer Tuesdays in London after a summer break, featuring talks from artist and designer An Chen, and Robin Howie, founder of Fieldwork Facility. The event includes a Q&amp;A with graphic designer Anthony Burrill, moderated by Olivia Hingley. Sponsors El Rayo and Lovecorn will provide drinks and snacks, while Epidemic Sound curates the evening's soundtrack and offers merchandise. The event is scheduled for Tuesday, 9th September, at EartH in Hackney, London, with doors opening at 6:30 pm and talks beginning at 7 pm.</w:t>
      </w:r>
      <w:r/>
    </w:p>
    <w:p>
      <w:pPr>
        <w:pStyle w:val="ListNumber"/>
        <w:spacing w:line="240" w:lineRule="auto"/>
        <w:ind w:left="720"/>
      </w:pPr>
      <w:r/>
      <w:hyperlink r:id="rId12">
        <w:r>
          <w:rPr>
            <w:color w:val="0000EE"/>
            <w:u w:val="single"/>
          </w:rPr>
          <w:t>https://www.anchen.art</w:t>
        </w:r>
      </w:hyperlink>
      <w:r>
        <w:t xml:space="preserve"> - An Chen is an artist and designer known for her work that reflects on the importance of staying true to one's vision. Her portfolio showcases a range of projects that blend artistic expression with design principles, emphasizing authenticity and personal perspective in creative work.</w:t>
      </w:r>
      <w:r/>
    </w:p>
    <w:p>
      <w:pPr>
        <w:pStyle w:val="ListNumber"/>
        <w:spacing w:line="240" w:lineRule="auto"/>
        <w:ind w:left="720"/>
      </w:pPr>
      <w:r/>
      <w:hyperlink r:id="rId13">
        <w:r>
          <w:rPr>
            <w:color w:val="0000EE"/>
            <w:u w:val="single"/>
          </w:rPr>
          <w:t>https://www.fieldworkfacility.com</w:t>
        </w:r>
      </w:hyperlink>
      <w:r>
        <w:t xml:space="preserve"> - Fieldwork Facility is a London-based design studio founded by Robin Howie, focusing on 'uncharted territories' in design. The studio works at the intersection of communication, innovation, and place, creating projects that explore new concepts and push the boundaries of traditional design.</w:t>
      </w:r>
      <w:r/>
    </w:p>
    <w:p>
      <w:pPr>
        <w:pStyle w:val="ListNumber"/>
        <w:spacing w:line="240" w:lineRule="auto"/>
        <w:ind w:left="720"/>
      </w:pPr>
      <w:r/>
      <w:hyperlink r:id="rId14">
        <w:r>
          <w:rPr>
            <w:color w:val="0000EE"/>
            <w:u w:val="single"/>
          </w:rPr>
          <w:t>https://www.anthonyburrill.com</w:t>
        </w:r>
      </w:hyperlink>
      <w:r>
        <w:t xml:space="preserve"> - Anthony Burrill is a UK-based graphic designer renowned for his bold typographic work and timeless, optimistic slogans. His designs often feature persuasive, up-beat communication, and he has authored several books on design, including 'Look &amp; See', 'Make Your Mark On The World', and 'Joy Pure Joy'.</w:t>
      </w:r>
      <w:r/>
    </w:p>
    <w:p>
      <w:pPr>
        <w:pStyle w:val="ListNumber"/>
        <w:spacing w:line="240" w:lineRule="auto"/>
        <w:ind w:left="720"/>
      </w:pPr>
      <w:r/>
      <w:hyperlink r:id="rId10">
        <w:r>
          <w:rPr>
            <w:color w:val="0000EE"/>
            <w:u w:val="single"/>
          </w:rPr>
          <w:t>https://www.elrayo.co.uk</w:t>
        </w:r>
      </w:hyperlink>
      <w:r>
        <w:t xml:space="preserve"> - El Rayo is a sponsor of the Nicer Tuesdays event, providing drinks and snacks. The company is known for its range of products that complement creative events, offering refreshments that enhance the attendee experience.</w:t>
      </w:r>
      <w:r/>
    </w:p>
    <w:p>
      <w:pPr>
        <w:pStyle w:val="ListNumber"/>
        <w:spacing w:line="240" w:lineRule="auto"/>
        <w:ind w:left="720"/>
      </w:pPr>
      <w:r/>
      <w:hyperlink r:id="rId11">
        <w:r>
          <w:rPr>
            <w:color w:val="0000EE"/>
            <w:u w:val="single"/>
          </w:rPr>
          <w:t>https://www.lovecorn.com</w:t>
        </w:r>
      </w:hyperlink>
      <w:r>
        <w:t xml:space="preserve"> - Lovecorn is a sponsor of the Nicer Tuesdays event, offering snacks to attendees. The brand is recognized for its range of healthy and flavorful snacks, providing options that cater to diverse tastes and dietary preferences.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snicethat.com/articles/nicer-tuesdays-september-launch-300725" TargetMode="External"/><Relationship Id="rId10" Type="http://schemas.openxmlformats.org/officeDocument/2006/relationships/hyperlink" Target="https://www.elrayo.co.uk" TargetMode="External"/><Relationship Id="rId11" Type="http://schemas.openxmlformats.org/officeDocument/2006/relationships/hyperlink" Target="https://www.lovecorn.com" TargetMode="External"/><Relationship Id="rId12" Type="http://schemas.openxmlformats.org/officeDocument/2006/relationships/hyperlink" Target="https://www.anchen.art" TargetMode="External"/><Relationship Id="rId13" Type="http://schemas.openxmlformats.org/officeDocument/2006/relationships/hyperlink" Target="https://www.fieldworkfacility.com" TargetMode="External"/><Relationship Id="rId14" Type="http://schemas.openxmlformats.org/officeDocument/2006/relationships/hyperlink" Target="https://www.anthonyburrill.co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