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Lana Del Rey’s stadium tour features advanced Hippotizer media servers for immersive visuals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Green Hippo's Hippotizer media servers played a central role in powering the visual production for Lana Del Rey’s five-date summer stadium tour across the UK and Ireland. The tour’s multimedia setup featured LED walls and IMAG (Image Magnification) screens constructed with ROE Visual’s BQ6.2 LED panels, delivering immersive live visuals. Complementing these were holographic-style video projections and a series of 4K laser projections, all meticulously controlled via Hippotizer servers to enhance the artist’s atmospheric performance.</w:t>
      </w:r>
      <w:r/>
    </w:p>
    <w:p>
      <w:r/>
      <w:r>
        <w:t>The production’s technical backbone consisted of two Hippotizer Tierra+ MK2 and two Boreal+ MK2 media servers configured for both primary and backup roles. Phil White of nlitedesign LTD, responsible for the lighting and video design, specified this setup to meet the demanding requirements of large-scale stadium venues including Cardiff’s Principality Stadium, Anfield in Liverpool, and London’s Wembley Stadium, where two shows sold out. The Hiroshima servers managed multiple 4K outputs, integrating live camera feeds for the IMAG screens and driving various LED and projection surfaces—including a unique 4K TV installation placed in the upstairs window of a stage set designed as a “living Southern Gothic tableau.”</w:t>
      </w:r>
      <w:r/>
    </w:p>
    <w:p>
      <w:r/>
      <w:r>
        <w:t>The concert’s visual narrative was shaped in collaboration with James Lockey, a large-scale concert multimedia designer, and Stufish Studio’s entertainment architects. Ric Lipson, a registered architect with Stufish, described the concept as a haunting, cinematic scene anchored by a weather-worn Louisiana ‘shotgun’ house, blending theatrical craft with advanced visual innovation to power an evocative, dreamlike experience. This immersive environment was supported by the Hippotizer servers’ capacity to deliver seamless and sophisticated video playback, real-time effects, and precise output mapping.</w:t>
      </w:r>
      <w:r/>
    </w:p>
    <w:p>
      <w:r/>
      <w:r>
        <w:t>Notably, the Hippotizer Tierra+ MK2 handled the heavy processing load required for four full 4K outputs alongside live HD camera feeds, while the Boreal+ MK2 servers were dedicated to driving the onstage holographic projections, LED screens, and other bespoke video elements. Integration with the grandMA3 lighting console allowed synchronized control with DMX protocols, enhanced by advanced features like SyncManager for timecode-based coordination and LiveMask for flexible camera feed manipulation.</w:t>
      </w:r>
      <w:r/>
    </w:p>
    <w:p>
      <w:r/>
      <w:r>
        <w:t>Phil White emphasised the reliability and performance of the Hippotizer systems, stating that the Boreal+ MK2 servers are his preferred choice for consistent live show output, while the Tierra+ MK2 delivers the processing power needed for complex effects and integration with third-party tools like Notch. The synergy between these technologies was crucial to realising the artistic vision and technical demands of Lana Del Rey’s tour visuals.</w:t>
      </w:r>
      <w:r/>
    </w:p>
    <w:p>
      <w:r/>
      <w:r>
        <w:t>This tour builds upon Green Hippo’s proven track record in large-scale concert environments, such as their contributions to Blink-182’s arena tour, which showcased the versatility of the Hippotizer Tierra+ MK2 in managing multiple 4K outputs and supporting elaborate LED stage designs. Industry data from Green Hippo highlights the Hippotizer’s extensive use in concert touring, where features like real-time control, video mapping, and seamless media management are essential for high-profile performances.</w:t>
      </w:r>
      <w:r/>
    </w:p>
    <w:p>
      <w:r/>
      <w:r>
        <w:t>Overall, the combination of Hippotizer media servers and ROE Visual LED technology, complemented by immersive projection elements and innovative stage design, helped bring Lana Del Rey’s evocative artistic themes to life across major stadiums, delivering a visually compelling and technically sophisticated live experience.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https://www.installation-international.com/case-studies/green-hippo-media-servers-and-roe-visual-power-led-displays-for-lana-del-reys-uk-tour</w:t>
        </w:r>
      </w:hyperlink>
      <w:r>
        <w:t xml:space="preserve"> - Please view link - unable to able to access data</w:t>
      </w:r>
      <w:r/>
    </w:p>
    <w:p>
      <w:pPr>
        <w:pStyle w:val="ListNumber"/>
        <w:spacing w:line="240" w:lineRule="auto"/>
        <w:ind w:left="720"/>
      </w:pPr>
      <w:r/>
      <w:hyperlink r:id="rId10">
        <w:r>
          <w:rPr>
            <w:color w:val="0000EE"/>
            <w:u w:val="single"/>
          </w:rPr>
          <w:t>https://www.tpimagazine.com/lana-del-reys-stadium-tour-utilises-hippotizer-powered-visuals/</w:t>
        </w:r>
      </w:hyperlink>
      <w:r>
        <w:t xml:space="preserve"> - This article discusses how Green Hippo's Hippotizer media servers powered the visuals for Lana Del Rey's five-date summer stadium tour across the UK and Ireland. The setup included LED walls, IMAG screens, and holographic projections, all constructed using ROE Visual panels. The media servers managed multiple 4K outputs and integrated with a grandMA3 console for control. The production aimed to create a 'living Southern Gothic tableau' to amplify Lana Del Rey's artistry through innovative visual design.</w:t>
      </w:r>
      <w:r/>
    </w:p>
    <w:p>
      <w:pPr>
        <w:pStyle w:val="ListNumber"/>
        <w:spacing w:line="240" w:lineRule="auto"/>
        <w:ind w:left="720"/>
      </w:pPr>
      <w:r/>
      <w:hyperlink r:id="rId11">
        <w:r>
          <w:rPr>
            <w:color w:val="0000EE"/>
            <w:u w:val="single"/>
          </w:rPr>
          <w:t>https://www.etnow.com/news/2024/9/nlitedesign-ltd-deliver-lana-del-rey-to-the-coachella-stage-with-green-hippo</w:t>
        </w:r>
      </w:hyperlink>
      <w:r>
        <w:t xml:space="preserve"> - This article highlights how nlitedesign Ltd, led by Phil White, utilized Green Hippo's Hippotizer Tierra+ MK2 media servers to enhance Lana Del Rey's performance at Coachella 2024. The servers provided the necessary processing power for large-scale visual content, including multiple 4K outputs and holographic effects. The collaboration with AC-ET ensured timely delivery and setup, contributing to a successful and acclaimed performance.</w:t>
      </w:r>
      <w:r/>
    </w:p>
    <w:p>
      <w:pPr>
        <w:pStyle w:val="ListNumber"/>
        <w:spacing w:line="240" w:lineRule="auto"/>
        <w:ind w:left="720"/>
      </w:pPr>
      <w:r/>
      <w:hyperlink r:id="rId13">
        <w:r>
          <w:rPr>
            <w:color w:val="0000EE"/>
            <w:u w:val="single"/>
          </w:rPr>
          <w:t>https://www.etnow.com/news/2024/7/blink-182-arena-tour-led-stage-and-screens-dazzle-with-hippotizer-tierra-mk2</w:t>
        </w:r>
      </w:hyperlink>
      <w:r>
        <w:t xml:space="preserve"> - This article details how Blink-182's arena tour featured dynamic LED-focused performances powered by Green Hippo's Hippotizer Tierra+ MK2 media servers. The servers managed multiple 4K outputs and integrated with a grandMA3 console for control. The stage design included a custom LED floor and various visual effects, demonstrating the versatility and power of the Hippotizer system in large-scale live events.</w:t>
      </w:r>
      <w:r/>
    </w:p>
    <w:p>
      <w:pPr>
        <w:pStyle w:val="ListNumber"/>
        <w:spacing w:line="240" w:lineRule="auto"/>
        <w:ind w:left="720"/>
      </w:pPr>
      <w:r/>
      <w:hyperlink r:id="rId14">
        <w:r>
          <w:rPr>
            <w:color w:val="0000EE"/>
            <w:u w:val="single"/>
          </w:rPr>
          <w:t>https://www.green-hippo.com/blink-182-arena-tour-led-stage-screens-dazzle-hippotizer-tierra-mk2/</w:t>
        </w:r>
      </w:hyperlink>
      <w:r>
        <w:t xml:space="preserve"> - This article provides an in-depth look at how Green Hippo's Hippotizer Tierra+ MK2 media servers were used to power the LED-focused performances on Blink-182's arena tour. The servers managed multiple 4K outputs and integrated with a grandMA3 console for control. The stage design featured a custom LED floor and various visual effects, showcasing the capabilities of the Hippotizer system in large-scale live events.</w:t>
      </w:r>
      <w:r/>
    </w:p>
    <w:p>
      <w:pPr>
        <w:pStyle w:val="ListNumber"/>
        <w:spacing w:line="240" w:lineRule="auto"/>
        <w:ind w:left="720"/>
      </w:pPr>
      <w:r/>
      <w:hyperlink r:id="rId12">
        <w:r>
          <w:rPr>
            <w:color w:val="0000EE"/>
            <w:u w:val="single"/>
          </w:rPr>
          <w:t>https://www.green-hippo.com/solutions/concert-touring/</w:t>
        </w:r>
      </w:hyperlink>
      <w:r>
        <w:t xml:space="preserve"> - This page outlines how Green Hippo's Hippotizer media servers are utilized in concert touring. It highlights features such as real-time control, media management, video mapping, and integration with various control systems. The page also includes case studies of notable tours, demonstrating the effectiveness of Hippotizer in live performance settings.</w:t>
      </w:r>
      <w:r/>
    </w:p>
    <w:p>
      <w:pPr>
        <w:pStyle w:val="ListNumber"/>
        <w:spacing w:line="240" w:lineRule="auto"/>
        <w:ind w:left="720"/>
      </w:pPr>
      <w:r/>
      <w:hyperlink r:id="rId16">
        <w:r>
          <w:rPr>
            <w:color w:val="0000EE"/>
            <w:u w:val="single"/>
          </w:rPr>
          <w:t>https://www.livedesignonline.com/news/hippotizer-boreal-mk2-drives-majestic-visuals-queens-jubilee-concert-0</w:t>
        </w:r>
      </w:hyperlink>
      <w:r>
        <w:t xml:space="preserve"> - This article discusses how Green Hippo's Hippotizer Boreal+ MK2 media servers were used to drive the visuals for the Queen’s Platinum Jubilee Concert. The servers managed over 200 sq.m. of ROE Black Quartz LED screens, providing a stunning visual experience for the event. The article highlights the capabilities of the Hippotizer system in large-scale live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tallation-international.com/case-studies/green-hippo-media-servers-and-roe-visual-power-led-displays-for-lana-del-reys-uk-tour" TargetMode="External"/><Relationship Id="rId10" Type="http://schemas.openxmlformats.org/officeDocument/2006/relationships/hyperlink" Target="https://www.tpimagazine.com/lana-del-reys-stadium-tour-utilises-hippotizer-powered-visuals/" TargetMode="External"/><Relationship Id="rId11" Type="http://schemas.openxmlformats.org/officeDocument/2006/relationships/hyperlink" Target="https://www.etnow.com/news/2024/9/nlitedesign-ltd-deliver-lana-del-rey-to-the-coachella-stage-with-green-hippo" TargetMode="External"/><Relationship Id="rId12" Type="http://schemas.openxmlformats.org/officeDocument/2006/relationships/hyperlink" Target="https://www.green-hippo.com/solutions/concert-touring/" TargetMode="External"/><Relationship Id="rId13" Type="http://schemas.openxmlformats.org/officeDocument/2006/relationships/hyperlink" Target="https://www.etnow.com/news/2024/7/blink-182-arena-tour-led-stage-and-screens-dazzle-with-hippotizer-tierra-mk2" TargetMode="External"/><Relationship Id="rId14" Type="http://schemas.openxmlformats.org/officeDocument/2006/relationships/hyperlink" Target="https://www.green-hippo.com/blink-182-arena-tour-led-stage-screens-dazzle-hippotizer-tierra-mk2/" TargetMode="External"/><Relationship Id="rId15" Type="http://schemas.openxmlformats.org/officeDocument/2006/relationships/hyperlink" Target="https://www.noahwire.com" TargetMode="External"/><Relationship Id="rId16" Type="http://schemas.openxmlformats.org/officeDocument/2006/relationships/hyperlink" Target="https://www.livedesignonline.com/news/hippotizer-boreal-mk2-drives-majestic-visuals-queens-jubilee-concert-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