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Garth Brooks to make historic UK comeback at BST 2026 in Hyde Park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American country music icon Garth Brooks is set to perform his first UK concert in nearly three decades, as he was announced as the inaugural headliner for British Summer Time (BST) 2026 in London’s Hyde Park. The 63-year-old singer will take to the stage on June 27, 2026, marking a landmark return to the UK after his last performance there in 1998.</w:t>
      </w:r>
      <w:r/>
    </w:p>
    <w:p>
      <w:r/>
      <w:r>
        <w:t>Jim King, chief executive of the festival’s operators AEG Presents UK and European Festivals, described the announcement as a "landmark moment." He praised Brooks as a "true global icon," highlighting both his enduring influence on the country music genre and his significance to the BST festival’s legacy. King noted that Brooks’ songs have resonated with audiences worldwide and that his return promises to be an unforgettable occasion in Hyde Park. Tickets for the event will go on sale from September 18, 2025, via the official BST website.</w:t>
      </w:r>
      <w:r/>
    </w:p>
    <w:p>
      <w:r/>
      <w:r>
        <w:t xml:space="preserve">Brooks’ forthcoming performance will follow a long absence from the UK live scene. Historically, his last major UK tour was part of the Garth Brooks World Tour running from 1996 to 1998, which supported his albums </w:t>
      </w:r>
      <w:r>
        <w:rPr>
          <w:i/>
        </w:rPr>
        <w:t>Fresh Horses</w:t>
      </w:r>
      <w:r>
        <w:t xml:space="preserve"> and </w:t>
      </w:r>
      <w:r>
        <w:rPr>
          <w:i/>
        </w:rPr>
        <w:t>Sevens</w:t>
      </w:r>
      <w:r>
        <w:t xml:space="preserve"> and featured an extensive series of over 300 concerts across multiple continents. That era marked one of the highest-grossing tours of the decade, drawing record-breaking crowds before Brooks’ initial retirement in 2001. Although he returned to touring between 2014 and 2017, including the </w:t>
      </w:r>
      <w:r>
        <w:rPr>
          <w:i/>
        </w:rPr>
        <w:t>Man Against Machine</w:t>
      </w:r>
      <w:r>
        <w:t xml:space="preserve"> and </w:t>
      </w:r>
      <w:r>
        <w:rPr>
          <w:i/>
        </w:rPr>
        <w:t>Gunslinger</w:t>
      </w:r>
      <w:r>
        <w:t xml:space="preserve"> albums, his live appearances remained mostly North American.</w:t>
      </w:r>
      <w:r/>
    </w:p>
    <w:p>
      <w:r/>
      <w:r>
        <w:t xml:space="preserve">Known for timeless hits such as “Friends in Low Places,” “The Dance,” and “The Thunder Rolls,” Brooks has sold more than 170 million records worldwide, making him one of the best-selling artists in US music history, second only to The Beatles in American record sales. His albums </w:t>
      </w:r>
      <w:r>
        <w:rPr>
          <w:i/>
        </w:rPr>
        <w:t>No Fences</w:t>
      </w:r>
      <w:r>
        <w:t xml:space="preserve"> and </w:t>
      </w:r>
      <w:r>
        <w:rPr>
          <w:i/>
        </w:rPr>
        <w:t>Ropin’ the Wind</w:t>
      </w:r>
      <w:r>
        <w:t>, both released in 1991, were particularly groundbreaking for country music—</w:t>
      </w:r>
      <w:r>
        <w:rPr>
          <w:i/>
        </w:rPr>
        <w:t>No Fences</w:t>
      </w:r>
      <w:r>
        <w:t xml:space="preserve"> was the first country album to go multi-platinum, and </w:t>
      </w:r>
      <w:r>
        <w:rPr>
          <w:i/>
        </w:rPr>
        <w:t>Ropin’ The Wind</w:t>
      </w:r>
      <w:r>
        <w:t xml:space="preserve"> was the first to top the US pop charts. Despite his massive global popularity, his commercial success in the UK has been relatively modest, with a handful of top 40 singles and two top 10 albums.</w:t>
      </w:r>
      <w:r/>
    </w:p>
    <w:p>
      <w:r/>
      <w:r>
        <w:t>Garth Brooks’ return to the UK stage follows continued activity in live performances elsewhere, such as his recent concerts at Dublin’s Croke Park in Ireland—his first there since 1997—where he surprised fans with a setlist that included a medley of Queen songs alongside his own hits, reflecting his versatility and broad musical appeal.</w:t>
      </w:r>
      <w:r/>
    </w:p>
    <w:p>
      <w:r/>
      <w:r>
        <w:t>British Summer Time has a history of hosting notable artists across genres, including Morgan Wallen and Zach Bryan in the country music realm. The 2025 BST lineup featured legendary performers like Stevie Wonder, Neil Young, and Olivia Rodrigo. The announcement of Brooks as the first headliner for 2026 reinforces the festival’s commitment to presenting iconic and diverse musicians.</w:t>
      </w:r>
      <w:r/>
    </w:p>
    <w:p>
      <w:r/>
      <w:r>
        <w:t>Further details about BST 2026, including additional headliners and supporting acts, will be unveiled in due course as anticipation builds for one of the most significant UK music events in recent memory.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https://www.irishnews.com/entertainment/garth-brooks-to-play-first-uk-gig-in-nearly-30-years-as-first-bst-2026-headliner-CT65JUCIM5NBLMXCN5IGQPVZDI/</w:t>
        </w:r>
      </w:hyperlink>
      <w:r>
        <w:t xml:space="preserve"> - Please view link - unable to able to access data</w:t>
      </w:r>
      <w:r/>
    </w:p>
    <w:p>
      <w:pPr>
        <w:pStyle w:val="ListNumber"/>
        <w:spacing w:line="240" w:lineRule="auto"/>
        <w:ind w:left="720"/>
      </w:pPr>
      <w:r/>
      <w:hyperlink r:id="rId9">
        <w:r>
          <w:rPr>
            <w:color w:val="0000EE"/>
            <w:u w:val="single"/>
          </w:rPr>
          <w:t>https://www.irishnews.com/entertainment/garth-brooks-to-play-first-uk-gig-in-nearly-30-years-as-first-bst-2026-headliner-CT65JUCIM5NBLMXCN5IGQPVZDI/</w:t>
        </w:r>
      </w:hyperlink>
      <w:r>
        <w:t xml:space="preserve"> - Garth Brooks, the 63-year-old American country music star, is set to headline the British Summer Time (BST) festival in London's Hyde Park on June 27, 2026. This performance marks his first UK show in nearly 30 years, having last performed in the country in 1998. Jim King, CEO of AEG Presents UK and European Festivals, described Brooks as a 'true global icon' and highlighted the significance of his return to the UK stage. Tickets for the event are scheduled to go on sale on September 18, 2025, at 10 am through the BST website.</w:t>
      </w:r>
      <w:r/>
    </w:p>
    <w:p>
      <w:pPr>
        <w:pStyle w:val="ListNumber"/>
        <w:spacing w:line="240" w:lineRule="auto"/>
        <w:ind w:left="720"/>
      </w:pPr>
      <w:r/>
      <w:hyperlink r:id="rId13">
        <w:r>
          <w:rPr>
            <w:color w:val="0000EE"/>
            <w:u w:val="single"/>
          </w:rPr>
          <w:t>https://www.sundayworld.com/showbiz/music/revealed-first-look-at-garth-brooks-onstage-in-croke-park-as-rehearses-queen-songs/1857977496.html</w:t>
        </w:r>
      </w:hyperlink>
      <w:r>
        <w:t xml:space="preserve"> - Garth Brooks, accompanied by his wife Trisha Yearwood and two backing singers, was photographed rehearsing for his five shows at Dublin's Croke Park. The setlist includes a medley of Queen songs, marking the first time Brooks has performed live tracks by the band. Additionally, he plans to perform a duet of 'Shallow' with Yearwood and his own hits such as 'Friends in Low Places' and 'The Thunder Rolls'. This marks his first performance in Ireland since 1997.</w:t>
      </w:r>
      <w:r/>
    </w:p>
    <w:p>
      <w:pPr>
        <w:pStyle w:val="ListNumber"/>
        <w:spacing w:line="240" w:lineRule="auto"/>
        <w:ind w:left="720"/>
      </w:pPr>
      <w:r/>
      <w:hyperlink r:id="rId10">
        <w:r>
          <w:rPr>
            <w:color w:val="0000EE"/>
            <w:u w:val="single"/>
          </w:rPr>
          <w:t>https://en.wikipedia.org/wiki/The_Garth_Brooks_World_Tour_(1996%E2%80%931998)</w:t>
        </w:r>
      </w:hyperlink>
      <w:r>
        <w:t xml:space="preserve"> - The Garth Brooks World Tour (1996–1998) was a concert tour by American country music artist Garth Brooks, supporting his albums 'Fresh Horses' (1995) and 'Sevens' (1997). The tour ran from March 12, 1996, to November 22, 1998, encompassing 344 concerts across Europe, North America, and South America. Despite being his final tour before his 2001 retirement, it drew record-breaking crowds and became one of the decade's highest-grossing tours.</w:t>
      </w:r>
      <w:r/>
    </w:p>
    <w:p>
      <w:pPr>
        <w:pStyle w:val="ListNumber"/>
        <w:spacing w:line="240" w:lineRule="auto"/>
        <w:ind w:left="720"/>
      </w:pPr>
      <w:r/>
      <w:hyperlink r:id="rId11">
        <w:r>
          <w:rPr>
            <w:color w:val="0000EE"/>
            <w:u w:val="single"/>
          </w:rPr>
          <w:t>https://en.wikipedia.org/wiki/The_Garth_Brooks_World_Tour_(2014%E2%80%9317)</w:t>
        </w:r>
      </w:hyperlink>
      <w:r>
        <w:t xml:space="preserve"> - The Garth Brooks World Tour (2014–2017) was a concert tour by American singer Garth Brooks, marking his return after a 13-year hiatus. Beginning on September 4, 2014, in Rosemont, Illinois, the tour supported his 2014 album 'Man Against Machine' and continued through the release of his 2016 album 'Gunslinger'. Due to high demand, multiple concerts were added in each city, with Brooks performing two shows per night in some cases.</w:t>
      </w:r>
      <w:r/>
    </w:p>
    <w:p>
      <w:pPr>
        <w:pStyle w:val="ListNumber"/>
        <w:spacing w:line="240" w:lineRule="auto"/>
        <w:ind w:left="720"/>
      </w:pPr>
      <w:r/>
      <w:hyperlink r:id="rId12">
        <w:r>
          <w:rPr>
            <w:color w:val="0000EE"/>
            <w:u w:val="single"/>
          </w:rPr>
          <w:t>https://en.wikipedia.org/wiki/Garth_Brooks</w:t>
        </w:r>
      </w:hyperlink>
      <w:r>
        <w:t xml:space="preserve"> - Garth Brooks is an American singer and songwriter known for his influence on the country music genre. He has sold more than 170 million records globally, making him one of the best-selling artists in the United States. His second album, 'No Fences' (1991), was the first country album to go multi-platinum, and the follow-up, 'Ropin’ The Wind' (1991), became the first country album to top the US pop charts.</w:t>
      </w:r>
      <w:r/>
    </w:p>
    <w:p>
      <w:pPr>
        <w:pStyle w:val="ListNumber"/>
        <w:spacing w:line="240" w:lineRule="auto"/>
        <w:ind w:left="720"/>
      </w:pPr>
      <w:r/>
      <w:hyperlink r:id="rId15">
        <w:r>
          <w:rPr>
            <w:color w:val="0000EE"/>
            <w:u w:val="single"/>
          </w:rPr>
          <w:t>https://garthbrookstour2026.org/</w:t>
        </w:r>
      </w:hyperlink>
      <w:r>
        <w:t xml:space="preserve"> - Garth Brooks Tour 2026 is a dedicated website providing information about Garth Brooks' upcoming 2026 tour. The site offers details on ticket purchases, merchandise, fan testimonials, and frequently asked questions. It highlights the significance of the tour, emphasizing Brooks' status as a country music legend and the memorable experiences fans can expect. The website also provides information on VIP packages, show durations, and age limits for attendees.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garth-brooks-to-play-first-uk-gig-in-nearly-30-years-as-first-bst-2026-headliner-CT65JUCIM5NBLMXCN5IGQPVZDI/" TargetMode="External"/><Relationship Id="rId10" Type="http://schemas.openxmlformats.org/officeDocument/2006/relationships/hyperlink" Target="https://en.wikipedia.org/wiki/The_Garth_Brooks_World_Tour_(1996%E2%80%931998)" TargetMode="External"/><Relationship Id="rId11" Type="http://schemas.openxmlformats.org/officeDocument/2006/relationships/hyperlink" Target="https://en.wikipedia.org/wiki/The_Garth_Brooks_World_Tour_(2014%E2%80%9317)" TargetMode="External"/><Relationship Id="rId12" Type="http://schemas.openxmlformats.org/officeDocument/2006/relationships/hyperlink" Target="https://en.wikipedia.org/wiki/Garth_Brooks" TargetMode="External"/><Relationship Id="rId13" Type="http://schemas.openxmlformats.org/officeDocument/2006/relationships/hyperlink" Target="https://www.sundayworld.com/showbiz/music/revealed-first-look-at-garth-brooks-onstage-in-croke-park-as-rehearses-queen-songs/1857977496.html" TargetMode="External"/><Relationship Id="rId14" Type="http://schemas.openxmlformats.org/officeDocument/2006/relationships/hyperlink" Target="https://www.noahwire.com" TargetMode="External"/><Relationship Id="rId15" Type="http://schemas.openxmlformats.org/officeDocument/2006/relationships/hyperlink" Target="https://garthbrookstour2026.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