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last night of the Proms celebrates unity amid societal divisions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BBC Proms reached a triumphant closure on Saturday night at the Royal Albert Hall, delivering a vivid celebration of national pride and cultural unity amidst the historic London venue. The event featured star performances from music legends such as Queen’s Brian May and Roger Taylor, comedian Bill Bailey in his Proms debut, and acclaimed trumpeter Alison Balsom. Conductor Elim Chan led the BBC Symphony Orchestra, Chorus, and Singers, accompanied by soprano Louise Alder, crafting a rich musical finale resonant with tradition and contemporary flair.</w:t>
      </w:r>
      <w:r/>
    </w:p>
    <w:p>
      <w:r/>
      <w:r>
        <w:t>Highlighting the night was a special rendition of Queen’s iconic "Bohemian Rhapsody," commemorating the 50th anniversary of the song. May and Taylor joined the orchestra alongside rising West End vocalist Sam Oladeinde, bringing new life to the anthem originally immortalised by Freddie Mercury. Bill Bailey, who performed Leroy Anderson’s "The Typewriter" with his signature comedic-musical style, expressed deep pride in his British heritage, describing the Proms atmosphere as powerful and inclusively celebratory. For trumpeter Alison Balsom, the event served as a poignant farewell to her performing career, marking her final appearance on the Proms stage.</w:t>
      </w:r>
      <w:r/>
    </w:p>
    <w:p>
      <w:r/>
      <w:r>
        <w:t>The crowd inside the Albert Hall was a vibrant sea of colour, with thousands waving Union Jacks and around 10,000 EU flags distributed by pro-European campaigners, reflecting a complex national conversation. Bailey described the night as a demonstration of Britishness wrapped in community spirit and good humour, emphasising the event’s unique blend of patriotism and conviviality.</w:t>
      </w:r>
      <w:r/>
    </w:p>
    <w:p>
      <w:r/>
      <w:r>
        <w:t>The Proms programme extended beyond classical mainstays, featuring diverse pieces such as Verdi’s "Macbeth," the world premiere of Laura Karpman’s "Higher. Further. Faster. Together."—the main theme from Marvel’s latest film, performed by cellist Sheku Kanneh-Mason and the BBC Singers—and Samuel Coleridge-Taylor’s "Deep River" arranged for cello. This selection underscored the Proms’ commitment to showcasing both classical heritage and contemporary innovation.</w:t>
      </w:r>
      <w:r/>
    </w:p>
    <w:p>
      <w:r/>
      <w:r>
        <w:t>However, while the Albert Hall celebrated unity through music and tradition, just a few miles away, central London witnessed sharply contrasting scenes of unrest. The far-right activist Tommy Robinson led a massive "Unite the Kingdom" rally drawing over 110,000 supporters. The demonstration quickly turned violent, with clashes between protesters and police resulting in multiple assaults on officers, projectiles thrown, and at least 25 arrests for offences including violent disorder and assault.</w:t>
      </w:r>
      <w:r/>
    </w:p>
    <w:p>
      <w:r/>
      <w:r>
        <w:t>The Metropolitan Police were deployed in large numbers to contain the disruption, which drew international attention not only for its scale but also for the deeply divisive messages aired, including calls for the Prime Minister’s death from some participants. The rally highlighted profound societal fractures over immigration and national identity, underscoring the tensions simmering beneath Britain’s surface.</w:t>
      </w:r>
      <w:r/>
    </w:p>
    <w:p>
      <w:r/>
      <w:r>
        <w:t>Opposing the far-right rally was a counter-protest organised by groups including ‘Stand Up to Racism,’ attracting around 5,000 people. This juxtaposition of celebratory unity inside the Royal Albert Hall with violent intolerance mere miles away paints a complex portrait of modern Britain—simultaneously proud and divided.</w:t>
      </w:r>
      <w:r/>
    </w:p>
    <w:p>
      <w:r/>
      <w:r>
        <w:t>The Last Night of the Proms thus stood as a poignant symbol of what Britain aspires to be—a nation celebrating its cultural tapestry, its history, and shared joy in music, even as it faces challenges to social cohesion and national unity. The event showcased the capacity of music to bring people together, while the concurrent unrest reminded all of the ongoing political and social tensions that require address.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https://www.dailymail.co.uk/news/article-15095943/Britain-best-Brian-Roger-Taylor-Bill-Bailey-Alison-Balsom-lead-night-Proms-splendid-national-pride-just-miles-Tommy-Robinson-thugs-attacked-cops-called-death-Prime-Minister.html?ns_mchannel=rss&amp;ns_campaign=1490&amp;ito=1490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https://www.bbc.co.uk/proms/extra/8pE4pooPMz/Last-Night-of-The-Proms-2023</w:t>
        </w:r>
      </w:hyperlink>
      <w:r>
        <w:t xml:space="preserve"> - The Last Night of the Proms 2023 featured a diverse programme, including Verdi's 'Macbeth' with soprano Lise Davidsen and baritone Andrew Rupp, a world premiere of Laura Karpman's 'Higher. Further. Faster. Together. (Main Theme from 'The Marvels')' performed by Sheku Kanneh-Mason and the BBC Singers, and Samuel Coleridge-Taylor's 'Deep River' arranged for solo cello by Simon Parkin, with Sheku Kanneh-Mason as the soloist. The event celebrated both classical and contemporary works, highlighting the Proms' commitment to musical diversity.</w:t>
      </w:r>
      <w:r/>
    </w:p>
    <w:p>
      <w:pPr>
        <w:pStyle w:val="ListNumber"/>
        <w:spacing w:line="240" w:lineRule="auto"/>
        <w:ind w:left="720"/>
      </w:pPr>
      <w:r/>
      <w:hyperlink r:id="rId11">
        <w:r>
          <w:rPr>
            <w:color w:val="0000EE"/>
            <w:u w:val="single"/>
          </w:rPr>
          <w:t>https://www.standard.co.uk/news/uk/tommy-robinson-metropolitan-police-whitehall-waterloo-parliament-square-b1208554.html</w:t>
        </w:r>
      </w:hyperlink>
      <w:r>
        <w:t xml:space="preserve"> - On 13 September 2025, a march organised by far-right activist Tommy Robinson, dubbed the 'Unite the Kingdom' rally, drew over 100,000 participants in central London. The demonstration, which featured speeches from Robinson and other activists, turned violent as protesters clashed with police, resulting in assaults on officers and the throwing of projectiles. The Metropolitan Police deployed additional officers to manage the unrest, leading to multiple arrests for various offences, including violent disorder and assault.</w:t>
      </w:r>
      <w:r/>
    </w:p>
    <w:p>
      <w:pPr>
        <w:pStyle w:val="ListNumber"/>
        <w:spacing w:line="240" w:lineRule="auto"/>
        <w:ind w:left="720"/>
      </w:pPr>
      <w:r/>
      <w:hyperlink r:id="rId12">
        <w:r>
          <w:rPr>
            <w:color w:val="0000EE"/>
            <w:u w:val="single"/>
          </w:rPr>
          <w:t>https://www.reuters.com/world/uk/police-protesters-scuffle-110000-join-anti-migrant-london-protest-2025-09-13/</w:t>
        </w:r>
      </w:hyperlink>
      <w:r>
        <w:t xml:space="preserve"> - On 13 September 2025, over 110,000 people participated in the 'Unite the Kingdom' anti-migrant protest in London, organised by Tommy Robinson. The rally featured Union Jack and St. George's flags, with some attendees wearing MAGA hats and carrying American and Israeli flags. Clashes broke out between protesters and police, resulting in 26 officers injured and 25 arrests for offences such as violent disorder and assault. A counter-protest by 'Stand Up to Racism' attracted around 5,000 people, highlighting the deep national divisions over immigration.</w:t>
      </w:r>
      <w:r/>
    </w:p>
    <w:p>
      <w:pPr>
        <w:pStyle w:val="ListNumber"/>
        <w:spacing w:line="240" w:lineRule="auto"/>
        <w:ind w:left="720"/>
      </w:pPr>
      <w:r/>
      <w:hyperlink r:id="rId13">
        <w:r>
          <w:rPr>
            <w:color w:val="0000EE"/>
            <w:u w:val="single"/>
          </w:rPr>
          <w:t>https://www.expressandstar.com/uk-news/2025/09/13/police-assaulted-as-thousands-of-tommy-robinson-protesters-descend-on-london</w:t>
        </w:r>
      </w:hyperlink>
      <w:r>
        <w:t xml:space="preserve"> - On 13 September 2025, thousands of protesters supporting Tommy Robinson gathered in London for the 'Unite the Kingdom' march. The demonstration turned violent as protesters clashed with police, resulting in assaults on officers and the throwing of projectiles. The Metropolitan Police deployed additional officers to manage the unrest, leading to multiple arrests for various offences, including violent disorder and assault. The event underscored the growing tensions in the UK over immigration and national identity.</w:t>
      </w:r>
      <w:r/>
    </w:p>
    <w:p>
      <w:pPr>
        <w:pStyle w:val="ListNumber"/>
        <w:spacing w:line="240" w:lineRule="auto"/>
        <w:ind w:left="720"/>
      </w:pPr>
      <w:r/>
      <w:hyperlink r:id="rId14">
        <w:r>
          <w:rPr>
            <w:color w:val="0000EE"/>
            <w:u w:val="single"/>
          </w:rPr>
          <w:t>https://www.ajc.com/news/2025/09/supporters-of-far-right-activist-tommy-robinson-clash-with-london-police-during-massive-protest/</w:t>
        </w:r>
      </w:hyperlink>
      <w:r>
        <w:t xml:space="preserve"> - On 13 September 2025, a march organised by far-right activist Tommy Robinson, dubbed the 'Unite the Kingdom' rally, drew over 100,000 participants in central London. The demonstration, which featured speeches from Robinson and other activists, turned violent as protesters clashed with police, resulting in assaults on officers and the throwing of projectiles. The Metropolitan Police deployed additional officers to manage the unrest, leading to multiple arrests for various offences, including violent disorder and assault.</w:t>
      </w:r>
      <w:r/>
    </w:p>
    <w:p>
      <w:pPr>
        <w:pStyle w:val="ListNumber"/>
        <w:spacing w:line="240" w:lineRule="auto"/>
        <w:ind w:left="720"/>
      </w:pPr>
      <w:r/>
      <w:hyperlink r:id="rId15">
        <w:r>
          <w:rPr>
            <w:color w:val="0000EE"/>
            <w:u w:val="single"/>
          </w:rPr>
          <w:t>https://www.turkiyetoday.com/world/far-right-rally-draws-110000-to-london-as-counter-protesters-clash-with-police-3206871</w:t>
        </w:r>
      </w:hyperlink>
      <w:r>
        <w:t xml:space="preserve"> - On 13 September 2025, a far-right rally organised by Tommy Robinson drew over 110,000 participants in London. The 'Unite the Kingdom' protest featured speeches from Robinson and other activists, including Elon Musk via video link, and turned violent as protesters clashed with police, resulting in assaults on officers and the throwing of projectiles. The Metropolitan Police deployed additional officers to manage the unrest, leading to multiple arrests for various offences, including violent disorder and assault.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095943/Britain-best-Brian-Roger-Taylor-Bill-Bailey-Alison-Balsom-lead-night-Proms-splendid-national-pride-just-miles-Tommy-Robinson-thugs-attacked-cops-called-death-Prime-Minister.html?ns_mchannel=rss&amp;ns_campaign=1490&amp;ito=1490" TargetMode="External"/><Relationship Id="rId10" Type="http://schemas.openxmlformats.org/officeDocument/2006/relationships/hyperlink" Target="https://www.bbc.co.uk/proms/extra/8pE4pooPMz/Last-Night-of-The-Proms-2023" TargetMode="External"/><Relationship Id="rId11" Type="http://schemas.openxmlformats.org/officeDocument/2006/relationships/hyperlink" Target="https://www.standard.co.uk/news/uk/tommy-robinson-metropolitan-police-whitehall-waterloo-parliament-square-b1208554.html" TargetMode="External"/><Relationship Id="rId12" Type="http://schemas.openxmlformats.org/officeDocument/2006/relationships/hyperlink" Target="https://www.reuters.com/world/uk/police-protesters-scuffle-110000-join-anti-migrant-london-protest-2025-09-13/" TargetMode="External"/><Relationship Id="rId13" Type="http://schemas.openxmlformats.org/officeDocument/2006/relationships/hyperlink" Target="https://www.expressandstar.com/uk-news/2025/09/13/police-assaulted-as-thousands-of-tommy-robinson-protesters-descend-on-london" TargetMode="External"/><Relationship Id="rId14" Type="http://schemas.openxmlformats.org/officeDocument/2006/relationships/hyperlink" Target="https://www.ajc.com/news/2025/09/supporters-of-far-right-activist-tommy-robinson-clash-with-london-police-during-massive-protest/" TargetMode="External"/><Relationship Id="rId15" Type="http://schemas.openxmlformats.org/officeDocument/2006/relationships/hyperlink" Target="https://www.turkiyetoday.com/world/far-right-rally-draws-110000-to-london-as-counter-protesters-clash-with-police-320687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