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Lewis Capaldi makes a triumphant return with headline festival slots in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Scottish singer Lewis Capaldi is set for a major return to the live music scene, headlining two prominent UK festivals in summer 2026: BST Hyde Park in London and the newly launched Roundhay Festival in Leeds. This announcement follows the 28-year-old’s emotional and triumphant comeback performance at Glastonbury Festival earlier this year, marking a significant milestone after a lengthy break from touring due to health challenges.</w:t>
      </w:r>
      <w:r/>
    </w:p>
    <w:p>
      <w:r/>
      <w:r>
        <w:t>Capaldi's return to the stage at Glastonbury 2025 was highly anticipated, as it was his first public performance in two years. The singer delivered a heartfelt 35-minute set on the iconic Pyramid Stage, featuring a mix of fan favourites like "Before You Go" and "Grace," alongside debuting his new single "Survive." Reflecting on this moment, Capaldi expressed to the crowd that it was the "best day of my life," underscoring the personal significance of overcoming the difficulties he faced during his previous Glastonbury appearance in 2023, where he struggled with symptoms of his Tourette’s syndrome. Audience members famously helped him through the challenges of performing "Someone You Loved" at that time, a poignant event that Capaldi has since described as unfinished business he wanted to resolve.</w:t>
      </w:r>
      <w:r/>
    </w:p>
    <w:p>
      <w:r/>
      <w:r>
        <w:t xml:space="preserve">His journey with Tourette’s syndrome, a neurological condition characterised by involuntary movements and vocalisations, has been a prominent part of his public narrative, particularly documented in the Netflix film </w:t>
      </w:r>
      <w:r>
        <w:rPr>
          <w:i/>
        </w:rPr>
        <w:t>Lewis Capaldi: How I’m Feeling Now</w:t>
      </w:r>
      <w:r>
        <w:t>, released in April 2023. The performer’s openness about his condition and his decision to step back from the limelight for health reasons has resonated widely, framing his return as not just a musical comeback but a personal victory.</w:t>
      </w:r>
      <w:r/>
    </w:p>
    <w:p>
      <w:r/>
      <w:r>
        <w:t>Following the successful Glastonbury performance, Capaldi embarked on a sold-out UK and Ireland tour, which he described as surreal and incredible. He built momentum through a series of secret gigs and guest appearances, preparing himself for the challenges of returning to live music. In an interview with therapy charity BetterHelp, he revealed the mix of adrenaline and calm he experienced before these warm-up performances.</w:t>
      </w:r>
      <w:r/>
    </w:p>
    <w:p>
      <w:r/>
      <w:r>
        <w:t>The forthcoming festival appearances represent a significant expansion of Capaldi’s live presence. He will headline the inaugural Roundhay Festival on July 4, 2026, an event launched in partnership with Leeds City Council held in a venue historically graced by legendary artists such as the Rolling Stones, Madonna, and Ed Sheeran. Just a week later, Capaldi will make his BST Hyde Park debut on July 11, an event known for drawing major international acts. Jim King, chief executive of AEG Presents UK and European Festivals, praised the decision to announce Capaldi as a headliner, calling it “absolutely perfect” and noting Capaldi’s rapid rise to legend status among a new generation of music fans.</w:t>
      </w:r>
      <w:r/>
    </w:p>
    <w:p>
      <w:r/>
      <w:r>
        <w:t>The singer’s plans extend globally with a tour schedule that includes Australia and New Zealand in late 2025. This robust performance itinerary signals a full-fledged return to the demands of touring, supported by a career boasting six UK number one singles, including hits like "Before You Go," "Pointless," and "Wish You The Best," as well as two number one studio albums.</w:t>
      </w:r>
      <w:r/>
    </w:p>
    <w:p>
      <w:r/>
      <w:r>
        <w:t>Tickets for both BST Hyde Park and Roundhay Festival will go on sale on September 19, 2025, providing fans with early access to what promises to be an eagerly anticipated summer of live music. Capaldi’s journey from a vulnerable moment at Glastonbury to this strong return to the stage highlights not only his resilience but also his enduring connection with audiences who have supported him through his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https://www.the-independent.com/arts-entertainment/music/news/lewis-capaldi-bst-hyde-park-roundhay-b2826237.html</w:t>
        </w:r>
      </w:hyperlink>
      <w:r>
        <w:t xml:space="preserve"> - Please view link - unable to able to access data</w:t>
      </w:r>
      <w:r/>
    </w:p>
    <w:p>
      <w:pPr>
        <w:pStyle w:val="ListNumber"/>
        <w:spacing w:line="240" w:lineRule="auto"/>
        <w:ind w:left="720"/>
      </w:pPr>
      <w:r/>
      <w:hyperlink r:id="rId12">
        <w:r>
          <w:rPr>
            <w:color w:val="0000EE"/>
            <w:u w:val="single"/>
          </w:rPr>
          <w:t>https://www.rollingstone.co.uk/music/news/lewis-capaldi-return-at-glastonbury-survive-51413/</w:t>
        </w:r>
      </w:hyperlink>
      <w:r>
        <w:t xml:space="preserve"> - Lewis Capaldi made a triumphant return to Glastonbury in 2025, delivering his first public performance in two years. He opened with 'Before You Go' and debuted his new single 'Survive', expressing gratitude to the audience and referring to the event as the 'best day of my life'.</w:t>
      </w:r>
      <w:r/>
    </w:p>
    <w:p>
      <w:pPr>
        <w:pStyle w:val="ListNumber"/>
        <w:spacing w:line="240" w:lineRule="auto"/>
        <w:ind w:left="720"/>
      </w:pPr>
      <w:r/>
      <w:hyperlink r:id="rId13">
        <w:r>
          <w:rPr>
            <w:color w:val="0000EE"/>
            <w:u w:val="single"/>
          </w:rPr>
          <w:t>https://www.nme.com/news/music/lewis-capaldi-plays-emotional-redemptive-pyramid-stage-set-at-glastonbury-2025-im-fucking-back-baby-3873209</w:t>
        </w:r>
      </w:hyperlink>
      <w:r>
        <w:t xml:space="preserve"> - At Glastonbury 2025, Lewis Capaldi returned to the Pyramid Stage for a 35-minute set, including 'Before You Go', 'Grace', and his new song 'Survive'. He addressed the crowd, expressing his joy at being back and referring to the performance as the 'best day of my life'.</w:t>
      </w:r>
      <w:r/>
    </w:p>
    <w:p>
      <w:pPr>
        <w:pStyle w:val="ListNumber"/>
        <w:spacing w:line="240" w:lineRule="auto"/>
        <w:ind w:left="720"/>
      </w:pPr>
      <w:r/>
      <w:hyperlink r:id="rId10">
        <w:r>
          <w:rPr>
            <w:color w:val="0000EE"/>
            <w:u w:val="single"/>
          </w:rPr>
          <w:t>https://www.itv.com/news/westcountry/2025-06-27/glastonbury-festival-2025-lewis-capaldi-returns-to-the-stage</w:t>
        </w:r>
      </w:hyperlink>
      <w:r>
        <w:t xml:space="preserve"> - Lewis Capaldi returned to Glastonbury Festival in 2025, performing a secret set on the Pyramid Stage. This marked his first public performance in two years, following a hiatus to focus on his health after struggling with Tourette's syndrome symptoms during his 2023 performance.</w:t>
      </w:r>
      <w:r/>
    </w:p>
    <w:p>
      <w:pPr>
        <w:pStyle w:val="ListNumber"/>
        <w:spacing w:line="240" w:lineRule="auto"/>
        <w:ind w:left="720"/>
      </w:pPr>
      <w:r/>
      <w:hyperlink r:id="rId14">
        <w:r>
          <w:rPr>
            <w:color w:val="0000EE"/>
            <w:u w:val="single"/>
          </w:rPr>
          <w:t>https://www.the-independent.com/arts-entertainment/music/lewis-capaldi-secret-glastonbury-2025-set-tears-tourettes-b2797513.html</w:t>
        </w:r>
      </w:hyperlink>
      <w:r>
        <w:t xml:space="preserve"> - Lewis Capaldi discussed his secret set at Glastonbury 2025, two years after his previous performance where he struggled with Tourette's symptoms. He revealed that his drummer was in tears during the 35-minute surprise performance on the Pyramid Stage.</w:t>
      </w:r>
      <w:r/>
    </w:p>
    <w:p>
      <w:pPr>
        <w:pStyle w:val="ListNumber"/>
        <w:spacing w:line="240" w:lineRule="auto"/>
        <w:ind w:left="720"/>
      </w:pPr>
      <w:r/>
      <w:hyperlink r:id="rId11">
        <w:r>
          <w:rPr>
            <w:color w:val="0000EE"/>
            <w:u w:val="single"/>
          </w:rPr>
          <w:t>https://news.sky.com/story/lewis-capaldi-plays-emotional-not-so-secret-comeback-set-at-glastonbury-13389131</w:t>
        </w:r>
      </w:hyperlink>
      <w:r>
        <w:t xml:space="preserve"> - Lewis Capaldi made an emotional comeback at Glastonbury 2025 with a 'secret' performance on the Pyramid Stage. This marked his return to the festival after a two-year hiatus, during which he focused on his health following challenges with Tourette's syndrome.</w:t>
      </w:r>
      <w:r/>
    </w:p>
    <w:p>
      <w:pPr>
        <w:pStyle w:val="ListNumber"/>
        <w:spacing w:line="240" w:lineRule="auto"/>
        <w:ind w:left="720"/>
      </w:pPr>
      <w:r/>
      <w:hyperlink r:id="rId15">
        <w:r>
          <w:rPr>
            <w:color w:val="0000EE"/>
            <w:u w:val="single"/>
          </w:rPr>
          <w:t>https://www.theguardian.com/music/2025/may/04/lewis-capaldi-makes-surprise-return-to-live-performance-at-charity-gig</w:t>
        </w:r>
      </w:hyperlink>
      <w:r>
        <w:t xml:space="preserve"> - Lewis Capaldi made a surprise return to live performance at a charity gig in May 2025, joining Tom Walker on stage. This marked his first public performance since his hiatus to focus on his health after struggling with Tourette's syndrome symptoms during his 2023 performance.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ependent.com/arts-entertainment/music/news/lewis-capaldi-bst-hyde-park-roundhay-b2826237.html" TargetMode="External"/><Relationship Id="rId10" Type="http://schemas.openxmlformats.org/officeDocument/2006/relationships/hyperlink" Target="https://www.itv.com/news/westcountry/2025-06-27/glastonbury-festival-2025-lewis-capaldi-returns-to-the-stage" TargetMode="External"/><Relationship Id="rId11" Type="http://schemas.openxmlformats.org/officeDocument/2006/relationships/hyperlink" Target="https://news.sky.com/story/lewis-capaldi-plays-emotional-not-so-secret-comeback-set-at-glastonbury-13389131" TargetMode="External"/><Relationship Id="rId12" Type="http://schemas.openxmlformats.org/officeDocument/2006/relationships/hyperlink" Target="https://www.rollingstone.co.uk/music/news/lewis-capaldi-return-at-glastonbury-survive-51413/" TargetMode="External"/><Relationship Id="rId13" Type="http://schemas.openxmlformats.org/officeDocument/2006/relationships/hyperlink" Target="https://www.nme.com/news/music/lewis-capaldi-plays-emotional-redemptive-pyramid-stage-set-at-glastonbury-2025-im-fucking-back-baby-3873209" TargetMode="External"/><Relationship Id="rId14" Type="http://schemas.openxmlformats.org/officeDocument/2006/relationships/hyperlink" Target="https://www.the-independent.com/arts-entertainment/music/lewis-capaldi-secret-glastonbury-2025-set-tears-tourettes-b2797513.html" TargetMode="External"/><Relationship Id="rId15" Type="http://schemas.openxmlformats.org/officeDocument/2006/relationships/hyperlink" Target="https://www.theguardian.com/music/2025/may/04/lewis-capaldi-makes-surprise-return-to-live-performance-at-charity-gi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