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pub owners are revitalising Britain’s traditional pub scene with community-focused ventures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Celebrities who invest in pubs often do more than just lend their names to trendy venues; they commit to creating genuine, enduring establishments that resonate with local communities and honour traditional British pub culture. This is particularly notable in a time when pubs across Britain face relentless challenges, with approximately one closing their doors permanently each day. Jeremy Clarkson, whose transition from Top Gear host to farming advocate has been widely publicised, recently noted that running a pub is “more stressful than running a farm,” underscoring the complexities involved in managing these cherished institutions.</w:t>
      </w:r>
      <w:r/>
    </w:p>
    <w:p>
      <w:r/>
      <w:r>
        <w:t>Among the celebrity-owned pubs making an impact is The Fox and Pheasant in Fulham, London, owned by singer James Blunt. This venue is described by the owner as "a little country pub tucked away in the corner of Chelsea" and offers an authentic old-fashioned pub experience, complete with roaring fires, classic beers such as Timothy Taylor’s and Harvey’s, and a menu boasting honey-glazed chipolatas and a rich chocolate mousse dessert. Its proximity to Stamford Bridge, while unfortunate for supporters of rival football clubs, places it firmly in the fabric of London's vibrant pub scene.</w:t>
      </w:r>
      <w:r/>
    </w:p>
    <w:p>
      <w:r/>
      <w:r>
        <w:t>Jeremy Clarkson’s The Farmer’s Dog, located in Asthall near Burford, Oxfordshire, presents a distinctive model among celebrity-owned pubs. Opened in August 2024, this establishment is a deliberate celebration of British agricultural produce, selling only British drinks, wines, and spirits, including Clarkson’s own Hawkstone lager and cider. The menu exclusively features ingredients sourced from British farms, reinforcing Clarkson’s commitment to supporting local farmers. The pub also boasts an outdoor kitchen, a butcher's shop, and a farm shop, elements that enhance its authenticity and community appeal. The opening drew significant attention, with hundreds queuing on the first day, a testament to Clarkson’s continued influence and the genuine interest in his venture. Moreover, the pub’s popularity has necessitated local council interventions such as speed limit adjustments due to increased visitor traffic.</w:t>
      </w:r>
      <w:r/>
    </w:p>
    <w:p>
      <w:r/>
      <w:r>
        <w:t>Clarkson’s dedication extends beyond hospitality; he has made headlines by barring Prime Minister Sir Keir Starmer from The Farmer’s Dog, citing the PM’s perceived disconnect from rural communities. This controversial decision underscores Clarkson’s outspoken stance on rural issues and his use of the pub as a platform to champion countryside voices and concerns.</w:t>
      </w:r>
      <w:r/>
    </w:p>
    <w:p>
      <w:r/>
      <w:r>
        <w:t>Guy Ritchie’s The Lore of the Land in Fitzrovia, London, is another prime example of a celebrity-owned pub with a serious reputation. Known for its sophisticated dining and impressive wine and cocktail selection, it has become a hotspot especially for its legendary Sunday roasts, which book out months in advance. The pub combines a refined culinary experience with a bustling bar atmosphere featuring beers from Ritchie’s own brewery, appealing to a diverse clientele seeking both quality food and social buzz.</w:t>
      </w:r>
      <w:r/>
    </w:p>
    <w:p>
      <w:r/>
      <w:r>
        <w:t>Sir Ian McKellen’s pub, The Grapes in Limehouse, London, is steeped in history, having been in operation for nearly 500 years. This riverside pub, a favourite of Charles Dickens, showcases the enduring charm of traditional London pubs with its historic ambience, classic ale offerings, and hearty menu of toasted sandwiches and fish and chips. The Grapes has survived wars, redevelopment pressures, and changing times, maintaining its status as a beloved community hub where literary and theatrical heritage is celebrated.</w:t>
      </w:r>
      <w:r/>
    </w:p>
    <w:p>
      <w:r/>
      <w:r>
        <w:t>James May, another former Top Gear presenter, has invested earnestly in The Royal Oak in Swallowcliffe, Wiltshire. Unlike the more bustling urban pubs, this quaint country inn offers a peaceful retreat with its thatched roof and floral displays. May’s hands-on involvement is notable—his presence is felt through carefully curated paintings, locally made furniture, and a menu that features regional beers and his own gin. The pub exemplifies a thoughtful, sustainable approach to hospitality, reflecting the values and aesthetics of its rural setting.</w:t>
      </w:r>
      <w:r/>
    </w:p>
    <w:p>
      <w:r/>
      <w:r>
        <w:t>In Leicestershire, former England cricketer Stuart Broad and fellow bowler Harry Gurney co-own The Tap and Run, a pub that radiates laid-back charm without pretension. Despite suffering a devastating fire three years ago, the venue has been meticulously restored and continues to thrive, especially known for its impressive Sunday roasts—a favourite of Broad’s. This pub’s resilience and focus on quality service highlight the commitment of its owners to creating a welcoming community hub.</w:t>
      </w:r>
      <w:r/>
    </w:p>
    <w:p>
      <w:r/>
      <w:r>
        <w:t>Lastly, The Half Moon Inn in Kirdford, West Sussex, owned by model Jodie Kidd, is a quintessential village pub with deep historical roots dating back to the 16th century. Featuring traditional stone floors, wooden beams, roaring fires, and a spacious terrace, the pub offers an ever-changing selection of local beers and a menu showcasing seasonal, locally sourced produce. Kidd’s passion for the pub industry is evident in her championing of local suppliers and community events such as curry nights, reinforcing the pub’s role as a vibrant social centre.</w:t>
      </w:r>
      <w:r/>
    </w:p>
    <w:p>
      <w:r/>
      <w:r>
        <w:t>Together, these celebrity ventures illustrate how fame can translate into meaningful contributions to British pub culture. Far from mere branding exercises, these establishments emphasise quality, locality, heritage, and community engagement at a time when traditional pubs need passionate custodians more than ever.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https://www.dailymail.co.uk/travel/article-15115947/Ive-sunk-pints-celebrity-pubs-best-Britain-reveals-TOM-PARKER-BOWLES.html?ns_mchannel=rss&amp;ns_campaign=1490&amp;ito=1490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https://www.independent.co.uk/travel/news-and-advice/jeremy-clarkson-pub-cotswold-farmers-dog-b2763353.html</w:t>
        </w:r>
      </w:hyperlink>
      <w:r>
        <w:t xml:space="preserve"> - Jeremy Clarkson, former Top Gear presenter, opened The Farmer's Dog pub in Asthall, near Burford, Oxfordshire, in August 2024. The pub exclusively uses British produce, banning foreign ingredients. It features an outdoor kitchen, a butcher's shop, and a farm shop. The opening attracted hundreds of customers, with queues forming on the first day. Clarkson's aim is to support British farmers and provide a genuine pub experience. The pub's success has been documented in the fourth series of Clarkson's Farm.</w:t>
      </w:r>
      <w:r/>
    </w:p>
    <w:p>
      <w:pPr>
        <w:pStyle w:val="ListNumber"/>
        <w:spacing w:line="240" w:lineRule="auto"/>
        <w:ind w:left="720"/>
      </w:pPr>
      <w:r/>
      <w:hyperlink r:id="rId12">
        <w:r>
          <w:rPr>
            <w:color w:val="0000EE"/>
            <w:u w:val="single"/>
          </w:rPr>
          <w:t>https://www.telegraph.co.uk/news/2024/08/23/jeremy-clarkson-bans-keir-starmer-new-pub-farmers-dog/</w:t>
        </w:r>
      </w:hyperlink>
      <w:r>
        <w:t xml:space="preserve"> - Jeremy Clarkson has banned Prime Minister Sir Keir Starmer from his new pub, The Farmer's Dog, claiming that Starmer is out of touch with the rural community. Clarkson stated that Starmer is the first person to be barred from the Cotswolds venue, which opened on 23 August 2024. The pub, located near Burford, Oxfordshire, has become a popular spot, with local councils adjusting speed limits to accommodate the crowds. Clarkson's decision reflects his criticism of Starmer's policies and their impact on rural areas.</w:t>
      </w:r>
      <w:r/>
    </w:p>
    <w:p>
      <w:pPr>
        <w:pStyle w:val="ListNumber"/>
        <w:spacing w:line="240" w:lineRule="auto"/>
        <w:ind w:left="720"/>
      </w:pPr>
      <w:r/>
      <w:hyperlink r:id="rId10">
        <w:r>
          <w:rPr>
            <w:color w:val="0000EE"/>
            <w:u w:val="single"/>
          </w:rPr>
          <w:t>https://www.bbc.co.uk/news/articles/cr5864eplzmo</w:t>
        </w:r>
      </w:hyperlink>
      <w:r>
        <w:t xml:space="preserve"> - Jeremy Clarkson has stated that running a pub is 'more stressful than running a farm'. He opened The Farmer's Dog pub in Asthall, near Burford, Oxfordshire, in August 2024. Clarkson highlighted the numerous challenges involved in pub management, including food hygiene regulations and staffing issues. Despite these challenges, he continues to manage his farm near Chipping Norton, which is featured in his series Clarkson's Farm. The pub's opening coincided with the release of the fourth series of Clarkson's Farm.</w:t>
      </w:r>
      <w:r/>
    </w:p>
    <w:p>
      <w:pPr>
        <w:pStyle w:val="ListNumber"/>
        <w:spacing w:line="240" w:lineRule="auto"/>
        <w:ind w:left="720"/>
      </w:pPr>
      <w:r/>
      <w:hyperlink r:id="rId12">
        <w:r>
          <w:rPr>
            <w:color w:val="0000EE"/>
            <w:u w:val="single"/>
          </w:rPr>
          <w:t>https://www.telegraph.co.uk/news/2024/08/23/jeremy-clarkson-bans-keir-starmer-new-pub-farmers-dog/</w:t>
        </w:r>
      </w:hyperlink>
      <w:r>
        <w:t xml:space="preserve"> - Jeremy Clarkson has banned Prime Minister Sir Keir Starmer from his new pub, The Farmer's Dog, claiming that Starmer is out of touch with the rural community. Clarkson stated that Starmer is the first person to be barred from the Cotswolds venue, which opened on 23 August 2024. The pub, located near Burford, Oxfordshire, has become a popular spot, with local councils adjusting speed limits to accommodate the crowds. Clarkson's decision reflects his criticism of Starmer's policies and their impact on rural areas.</w:t>
      </w:r>
      <w:r/>
    </w:p>
    <w:p>
      <w:pPr>
        <w:pStyle w:val="ListNumber"/>
        <w:spacing w:line="240" w:lineRule="auto"/>
        <w:ind w:left="720"/>
      </w:pPr>
      <w:r/>
      <w:hyperlink r:id="rId12">
        <w:r>
          <w:rPr>
            <w:color w:val="0000EE"/>
            <w:u w:val="single"/>
          </w:rPr>
          <w:t>https://www.telegraph.co.uk/news/2024/08/23/jeremy-clarkson-bans-keir-starmer-new-pub-farmers-dog/</w:t>
        </w:r>
      </w:hyperlink>
      <w:r>
        <w:t xml:space="preserve"> - Jeremy Clarkson has banned Prime Minister Sir Keir Starmer from his new pub, The Farmer's Dog, claiming that Starmer is out of touch with the rural community. Clarkson stated that Starmer is the first person to be barred from the Cotswolds venue, which opened on 23 August 2024. The pub, located near Burford, Oxfordshire, has become a popular spot, with local councils adjusting speed limits to accommodate the crowds. Clarkson's decision reflects his criticism of Starmer's policies and their impact on rural areas.</w:t>
      </w:r>
      <w:r/>
    </w:p>
    <w:p>
      <w:pPr>
        <w:pStyle w:val="ListNumber"/>
        <w:spacing w:line="240" w:lineRule="auto"/>
        <w:ind w:left="720"/>
      </w:pPr>
      <w:r/>
      <w:hyperlink r:id="rId12">
        <w:r>
          <w:rPr>
            <w:color w:val="0000EE"/>
            <w:u w:val="single"/>
          </w:rPr>
          <w:t>https://www.telegraph.co.uk/news/2024/08/23/jeremy-clarkson-bans-keir-starmer-new-pub-farmers-dog/</w:t>
        </w:r>
      </w:hyperlink>
      <w:r>
        <w:t xml:space="preserve"> - Jeremy Clarkson has banned Prime Minister Sir Keir Starmer from his new pub, The Farmer's Dog, claiming that Starmer is out of touch with the rural community. Clarkson stated that Starmer is the first person to be barred from the Cotswolds venue, which opened on 23 August 2024. The pub, located near Burford, Oxfordshire, has become a popular spot, with local councils adjusting speed limits to accommodate the crowds. Clarkson's decision reflects his criticism of Starmer's policies and their impact on rural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ravel/article-15115947/Ive-sunk-pints-celebrity-pubs-best-Britain-reveals-TOM-PARKER-BOWLES.html?ns_mchannel=rss&amp;ns_campaign=1490&amp;ito=1490" TargetMode="External"/><Relationship Id="rId10" Type="http://schemas.openxmlformats.org/officeDocument/2006/relationships/hyperlink" Target="https://www.bbc.co.uk/news/articles/cr5864eplzmo" TargetMode="External"/><Relationship Id="rId11" Type="http://schemas.openxmlformats.org/officeDocument/2006/relationships/hyperlink" Target="https://www.independent.co.uk/travel/news-and-advice/jeremy-clarkson-pub-cotswold-farmers-dog-b2763353.html" TargetMode="External"/><Relationship Id="rId12" Type="http://schemas.openxmlformats.org/officeDocument/2006/relationships/hyperlink" Target="https://www.telegraph.co.uk/news/2024/08/23/jeremy-clarkson-bans-keir-starmer-new-pub-farmers-dog/"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