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Fashion Week promotes the rise of celebrity offspring and hybrid showcases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Fashion Week this autumn witnessed a notable display of well-established fashion and celebrity lineage, particularly highlighted by H&amp;M's grand showcase. The Swedish high street giant, which boasts over 200 stores in the UK alone, delivered a stunning catwalk event on the first day of the fashion calendar that attracted a 700-strong audience and featured 70 models. H&amp;M's show embraced a hybrid format combining fashion and music, as part of its Autumn/Winter 2025 collection presentation. British singer Lola Young, known for her platinum-selling single "Messy," performed live, underscoring the event's celebration of creativity and self-expression. The collection, influenced by Nineties Britpop and centered around versatile looks ranging from tailored office wear to striking party outfits, will be rolled out online starting September 25, with a follow-up drop scheduled for early October.</w:t>
      </w:r>
      <w:r/>
    </w:p>
    <w:p>
      <w:r/>
      <w:r>
        <w:t xml:space="preserve">The casting emphasised familiar faces from fashion's next generation, often described as "nepo babies"—industry insiders' shorthand for the offspring of famous figures who are carving their own spaces in the modelling world. Leading the catwalk was Lila Moss, daughter of supermodel Kate Moss and publisher Jefferson Hack, dressed in a standout shiny red vinyl coat with faux fur details. Iris Law, daughter of actors Jude Law and Sadie Frost, sported a red vinyl mini-skirt paired with a cosy oversized jumper and a brown faux fur stole. Romeo Beckham, son of footballer David Beckham and fashion designer Victoria Beckham, made his London Fashion Week debut, joining Amelia Gray Hamlin and Ned Sims—children of celebrities and industry figures—as part of the ensemble. </w:t>
      </w:r>
      <w:r/>
    </w:p>
    <w:p>
      <w:r/>
      <w:r>
        <w:t>Meanwhile, the front row attendance also reflected this trend. Anais Gallagher and her brother Lennon, children of musicians Noel Gallagher and Liam Gallagher respectively, were seated alongside Izzy Richmond. The presence of other fashion and entertainment personalities such as model Emily Ratajkowski and rapper Little Simz added to the star-studded nature of the event. This congregation of celebrity offspring is part of a broader pattern seen across London Fashion Week, where the children of well-known figures have been increasingly visible, particularly at other top-tier shows like Burberry. There, Damian Lewis's children, Gulliver and Manon McCrory-Lewis, and Geri Halliwell-Horner’s daughter Bluebell Madonna Halliwell joined the front row, alongside Elizabeth and Georgia May Jagger, daughters of Jerry Hall and Mick Jagger.</w:t>
      </w:r>
      <w:r/>
    </w:p>
    <w:p>
      <w:r/>
      <w:r>
        <w:t>This rising prominence of celebrity progeny highlights an ongoing conversation in the fashion industry about the influence of family connections—while some observers criticise the advantage such "nepo babies" may have, these young talents also benefit from established mentorship and exposure. Nonetheless, their participation continues to shape the cultural narrative of fashion's evolution, blending legacy with fresh creative energy. H&amp;M’s event, styled by noted fashion editor Katie Grand, embodied this synthesis, capturing the zeitgeist of a London Fashion Week that embraces both heritage and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https://www.dailymail.co.uk/tvshowbiz/article-15116445/Moss-Law-Beckham-Nepo-babies-hit-catwalk-London-Fashion-Week.html?ns_mchannel=rss&amp;ns_campaign=1490&amp;ito=1490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https://hmgroup.com/news/hm-unveils-a-w25-collections-with-genre-defying-hybrid-show-at-london-fashion-week/</w:t>
        </w:r>
      </w:hyperlink>
      <w:r>
        <w:t xml:space="preserve"> - H&amp;M showcased its Autumn/Winter 2025 collections at London Fashion Week with a hybrid show blending fashion and music. The event featured 70 models, including Romeo Beckham, Lila Moss, and Iris Law, and was attended by celebrities like Emily Ratajkowski and Little Simz. The show combined physical and digital elements, with British singer Lola Young performing her hits 'Messy' and 'd£aler'. The event was part of H&amp;M's initiative to celebrate creativity and self-expression in fashion. The collections are set to be available online from September 25, with another 'drop' due on October 2.</w:t>
      </w:r>
      <w:r/>
    </w:p>
    <w:p>
      <w:pPr>
        <w:pStyle w:val="ListNumber"/>
        <w:spacing w:line="240" w:lineRule="auto"/>
        <w:ind w:left="720"/>
      </w:pPr>
      <w:r/>
      <w:hyperlink r:id="rId11">
        <w:r>
          <w:rPr>
            <w:color w:val="0000EE"/>
            <w:u w:val="single"/>
          </w:rPr>
          <w:t>https://www.standard.co.uk/lifestyle/fashion/burberry-new-nepo-baby-front-row-damian-lewis-geri-halliwell-b1213017.html</w:t>
        </w:r>
      </w:hyperlink>
      <w:r>
        <w:t xml:space="preserve"> - At the Burberry show during London Fashion Week, several celebrity children, often referred to as 'nepo babies', were spotted in the front row. Damian Lewis's children, Gulliver and Manon McCrory-Lewis, attended alongside Geri Halliwell-Horner's daughter, Bluebell Madonna Halliwell. Other notable attendees included Elizabeth Jagger and Georgia May Jagger, daughters of Jerry Hall and Mick Jagger. The presence of these celebrity offspring highlights the growing trend of 'nepo babies' in the fashion industry, with their familial connections often providing them with opportunities in the field.</w:t>
      </w:r>
      <w:r/>
    </w:p>
    <w:p>
      <w:pPr>
        <w:pStyle w:val="ListNumber"/>
        <w:spacing w:line="240" w:lineRule="auto"/>
        <w:ind w:left="720"/>
      </w:pPr>
      <w:r/>
      <w:hyperlink r:id="rId12">
        <w:r>
          <w:rPr>
            <w:color w:val="0000EE"/>
            <w:u w:val="single"/>
          </w:rPr>
          <w:t>https://www.standard.co.uk/lifestyle/fashion/burberry-nepo-baby-london-fashion-week-front-row-damian-lewis-geri-halliwell-horner-b1213017.html</w:t>
        </w:r>
      </w:hyperlink>
      <w:r>
        <w:t xml:space="preserve"> - The Burberry show at London Fashion Week featured several celebrity children, often termed 'nepo babies', in the front row. Damian Lewis's children, Gulliver and Manon McCrory-Lewis, were seen conversing with Dame Anna Wintour. Geri Halliwell-Horner attended with her daughter, Bluebell Madonna Halliwell. Other attendees included Elizabeth Jagger and Georgia May Jagger, daughters of Jerry Hall and Mick Jagger. This trend underscores the increasing presence of celebrity offspring in the fashion industry, with their familial ties often facilitating their entry into the field.</w:t>
      </w:r>
      <w:r/>
    </w:p>
    <w:p>
      <w:pPr>
        <w:pStyle w:val="ListNumber"/>
        <w:spacing w:line="240" w:lineRule="auto"/>
        <w:ind w:left="720"/>
      </w:pPr>
      <w:r/>
      <w:hyperlink r:id="rId11">
        <w:r>
          <w:rPr>
            <w:color w:val="0000EE"/>
            <w:u w:val="single"/>
          </w:rPr>
          <w:t>https://www.standard.co.uk/lifestyle/fashion/burberry-new-nepo-baby-front-row-damian-lewis-geri-halliwell-b1213017.html</w:t>
        </w:r>
      </w:hyperlink>
      <w:r>
        <w:t xml:space="preserve"> - At the Burberry show during London Fashion Week, several celebrity children, often referred to as 'nepo babies', were spotted in the front row. Damian Lewis's children, Gulliver and Manon McCrory-Lewis, attended alongside Geri Halliwell-Horner's daughter, Bluebell Madonna Halliwell. Other notable attendees included Elizabeth Jagger and Georgia May Jagger, daughters of Jerry Hall and Mick Jagger. The presence of these celebrity offspring highlights the growing trend of 'nepo babies' in the fashion industry, with their familial connections often providing them with opportunities in the field.</w:t>
      </w:r>
      <w:r/>
    </w:p>
    <w:p>
      <w:pPr>
        <w:pStyle w:val="ListNumber"/>
        <w:spacing w:line="240" w:lineRule="auto"/>
        <w:ind w:left="720"/>
      </w:pPr>
      <w:r/>
      <w:hyperlink r:id="rId11">
        <w:r>
          <w:rPr>
            <w:color w:val="0000EE"/>
            <w:u w:val="single"/>
          </w:rPr>
          <w:t>https://www.standard.co.uk/lifestyle/fashion/burberry-new-nepo-baby-front-row-damian-lewis-geri-halliwell-b1213017.html</w:t>
        </w:r>
      </w:hyperlink>
      <w:r>
        <w:t xml:space="preserve"> - At the Burberry show during London Fashion Week, several celebrity children, often referred to as 'nepo babies', were spotted in the front row. Damian Lewis's children, Gulliver and Manon McCrory-Lewis, attended alongside Geri Halliwell-Horner's daughter, Bluebell Madonna Halliwell. Other notable attendees included Elizabeth Jagger and Georgia May Jagger, daughters of Jerry Hall and Mick Jagger. The presence of these celebrity offspring highlights the growing trend of 'nepo babies' in the fashion industry, with their familial connections often providing them with opportunities in the field.</w:t>
      </w:r>
      <w:r/>
    </w:p>
    <w:p>
      <w:pPr>
        <w:pStyle w:val="ListNumber"/>
        <w:spacing w:line="240" w:lineRule="auto"/>
        <w:ind w:left="720"/>
      </w:pPr>
      <w:r/>
      <w:hyperlink r:id="rId11">
        <w:r>
          <w:rPr>
            <w:color w:val="0000EE"/>
            <w:u w:val="single"/>
          </w:rPr>
          <w:t>https://www.standard.co.uk/lifestyle/fashion/burberry-new-nepo-baby-front-row-damian-lewis-geri-halliwell-b1213017.html</w:t>
        </w:r>
      </w:hyperlink>
      <w:r>
        <w:t xml:space="preserve"> - At the Burberry show during London Fashion Week, several celebrity children, often referred to as 'nepo babies', were spotted in the front row. Damian Lewis's children, Gulliver and Manon McCrory-Lewis, attended alongside Geri Halliwell-Horner's daughter, Bluebell Madonna Halliwell. Other notable attendees included Elizabeth Jagger and Georgia May Jagger, daughters of Jerry Hall and Mick Jagger. The presence of these celebrity offspring highlights the growing trend of 'nepo babies' in the fashion industry, with their familial connections often providing them with opportunities in the field.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16445/Moss-Law-Beckham-Nepo-babies-hit-catwalk-London-Fashion-Week.html?ns_mchannel=rss&amp;ns_campaign=1490&amp;ito=1490" TargetMode="External"/><Relationship Id="rId10" Type="http://schemas.openxmlformats.org/officeDocument/2006/relationships/hyperlink" Target="https://hmgroup.com/news/hm-unveils-a-w25-collections-with-genre-defying-hybrid-show-at-london-fashion-week/" TargetMode="External"/><Relationship Id="rId11" Type="http://schemas.openxmlformats.org/officeDocument/2006/relationships/hyperlink" Target="https://www.standard.co.uk/lifestyle/fashion/burberry-new-nepo-baby-front-row-damian-lewis-geri-halliwell-b1213017.html" TargetMode="External"/><Relationship Id="rId12" Type="http://schemas.openxmlformats.org/officeDocument/2006/relationships/hyperlink" Target="https://www.standard.co.uk/lifestyle/fashion/burberry-nepo-baby-london-fashion-week-front-row-damian-lewis-geri-halliwell-horner-b1213017.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