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Edeline Lee’s SS26 collection redefines volume and fringe for the modern woman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Edeline Lee’s Spring/Summer 2026 collection, presented at London Fashion Week, marked a striking exploration of fringe and volume as central themes, underscored by a disciplined approach to proportion and structure. The Canadian-British designer, who trained under luminaries Alexander McQueen in London and John Galliano in Paris, showcased her mastery of symmetry and form in a way that blended boldness with wearability.</w:t>
      </w:r>
      <w:r/>
    </w:p>
    <w:p>
      <w:r/>
      <w:r>
        <w:t>A defining moment came when the Princess of Wales was seen wearing Lee’s asymmetrically pleated plait midi skirt during a public visit to Cornwall, a move that brought Lee’s work into the mainstream spotlight. This skirt, crafted from mid-weight Italian Georgette Champion fabric, features a deep front pleat and gentle flare, epitomising Lee’s commitment to versatility and precise detail. The piece’s balance of unique design and practical wearability reflects the ethos behind many garments in the collection, which is made by hand in England and tailored to a wide range of body types.</w:t>
      </w:r>
      <w:r/>
    </w:p>
    <w:p>
      <w:r/>
      <w:r>
        <w:t>The collection itself was a study in controlled volume. Opening with a grey dress that ballooned at the hip before tapering elegantly at the hem, it set the tone for a series of looks where exaggerated silhouettes were tempered with internal structure. This balance ensured that despite dramatic shapes and the presence of movement-enhancing trims like fringe, the garments remained grounded in functionality. The use of pastel hues—lilac, mint green, and sky blue—lent a fresh spring palette to the line, punctuated by strategic introductions of deeper cobalt, crisp whites, and silver accents that added a subtle but impactful contrast.</w:t>
      </w:r>
      <w:r/>
    </w:p>
    <w:p>
      <w:r/>
      <w:r>
        <w:t>Lee’s innovative approach to fabric and form was evident not only in the shape and volume but in the tactile quality of the materials she chose. Resilient fabrics carried generous hems and supported silhouettes that held their shape without collapsing, even after hours of wear. Fringe detailing was incorporated thoughtfully, edged into hems and often paired with simple, unadorned bodices to maintain a sense of refinement rather than excess. High-necked tops and ruffled collars provided a minimalist contrast to the busy movement below the waist, creating a deliberate tension between expansion and restraint throughout the collection.</w:t>
      </w:r>
      <w:r/>
    </w:p>
    <w:p>
      <w:r/>
      <w:r>
        <w:t>Further distinguishing this season, Lee introduced knitwear for the first time, utilising sustainable FSC-certified viscose to reinterpret her signature shapes, adding a new dimension to her design language. The show itself evolved dramatically, beginning with polished pieces like a mock-neck charmeuse gown and a cap-sleeve shift in bubble flou jacquard, before transitioning into a kinetic spectacle with elements like sashes unraveling into trailing tassels and hems floating on hoops. This theatricality was enhanced by a smoke-filled atmosphere and a Charli XCX soundtrack, signalling both a technical and creative evolution.</w:t>
      </w:r>
      <w:r/>
    </w:p>
    <w:p>
      <w:r/>
      <w:r>
        <w:t>Edeline Lee’s work continues to embody the concept of the ‘Future Lady’—a vision aimed at empowering modern women through clothing that offers presence, movement, and confidence. By anchoring trend-forward elements such as fringe and volume in refined tailoring and a carefully curated colour palette, Lee has crafted a collection that transcends mere fashion statements. Instead, her pieces serve as a commentary on the power of proportion and the way expansive forms can frame and enhance the wearer, rather than overwhelm.</w:t>
      </w:r>
      <w:r/>
    </w:p>
    <w:p>
      <w:r/>
      <w:r>
        <w:t>This balance between drama and practicality appears set to influence the coming season significantly, as Lee’s collection proves that volume and embellishment, when thoughtfully executed, can provide women not only with style but also space and presence.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[7]</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9">
        <w:r>
          <w:rPr>
            <w:color w:val="0000EE"/>
            <w:u w:val="single"/>
          </w:rPr>
          <w:t>[2]</w:t>
        </w:r>
      </w:hyperlink>
      <w:r>
        <w:t xml:space="preserve">, </w:t>
      </w:r>
      <w:hyperlink r:id="rId10">
        <w:r>
          <w:rPr>
            <w:color w:val="0000EE"/>
            <w:u w:val="single"/>
          </w:rPr>
          <w:t>[5]</w:t>
        </w:r>
      </w:hyperlink>
      <w:r>
        <w:t xml:space="preserve">, </w:t>
      </w:r>
      <w:hyperlink r:id="rId11">
        <w:r>
          <w:rPr>
            <w:color w:val="0000EE"/>
            <w:u w:val="single"/>
          </w:rPr>
          <w:t>[6]</w:t>
        </w:r>
      </w:hyperlink>
      <w:r>
        <w:t xml:space="preserve"> </w:t>
      </w:r>
      <w:r/>
    </w:p>
    <w:p>
      <w:pPr>
        <w:pStyle w:val="ListBullet"/>
        <w:spacing w:line="240" w:lineRule="auto"/>
        <w:ind w:left="720"/>
      </w:pPr>
      <w:r/>
      <w:r>
        <w:t xml:space="preserve">Paragraph 5 – </w:t>
      </w:r>
      <w:hyperlink r:id="rId14">
        <w:r>
          <w:rPr>
            <w:color w:val="0000EE"/>
            <w:u w:val="single"/>
          </w:rPr>
          <w:t>[4]</w:t>
        </w:r>
      </w:hyperlink>
      <w:r>
        <w:t xml:space="preserve">, </w:t>
      </w:r>
      <w:hyperlink r:id="rId9">
        <w:r>
          <w:rPr>
            <w:color w:val="0000EE"/>
            <w:u w:val="single"/>
          </w:rPr>
          <w:t>[1]</w:t>
        </w:r>
      </w:hyperlink>
      <w:r>
        <w:t xml:space="preserve"> </w:t>
      </w:r>
      <w:r/>
    </w:p>
    <w:p>
      <w:pPr>
        <w:pStyle w:val="ListBullet"/>
        <w:spacing w:line="240" w:lineRule="auto"/>
        <w:ind w:left="720"/>
      </w:pPr>
      <w:r/>
      <w:r>
        <w:t xml:space="preserve">Paragraph 6 – </w:t>
      </w:r>
      <w:hyperlink r:id="rId13">
        <w:r>
          <w:rPr>
            <w:color w:val="0000EE"/>
            <w:u w:val="single"/>
          </w:rPr>
          <w:t>[7]</w:t>
        </w:r>
      </w:hyperlink>
      <w:r>
        <w:t xml:space="preserve">, </w:t>
      </w:r>
      <w:hyperlink r:id="rId9">
        <w:r>
          <w:rPr>
            <w:color w:val="0000EE"/>
            <w:u w:val="single"/>
          </w:rPr>
          <w:t>[1]</w:t>
        </w:r>
      </w:hyperlink>
      <w:r>
        <w:t xml:space="preserve">, </w:t>
      </w:r>
      <w:hyperlink r:id="rId9">
        <w:r>
          <w:rPr>
            <w:color w:val="0000EE"/>
            <w:u w:val="single"/>
          </w:rPr>
          <w:t>[2]</w:t>
        </w:r>
      </w:hyperlink>
      <w:r>
        <w:t xml:space="preserve">, </w:t>
      </w:r>
      <w:hyperlink r:id="rId11">
        <w:r>
          <w:rPr>
            <w:color w:val="0000EE"/>
            <w:u w:val="single"/>
          </w:rPr>
          <w:t>[6]</w:t>
        </w:r>
      </w:hyperlink>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https://www.the-independent.com/life-style/fashion/paris-london-cornwall-princess-of-wales-john-galliano-b2830908.html</w:t>
        </w:r>
      </w:hyperlink>
      <w:r>
        <w:t xml:space="preserve"> - Please view link - unable to able to access data</w:t>
      </w:r>
      <w:r/>
    </w:p>
    <w:p>
      <w:pPr>
        <w:pStyle w:val="ListNumber"/>
        <w:spacing w:line="240" w:lineRule="auto"/>
        <w:ind w:left="720"/>
      </w:pPr>
      <w:r/>
      <w:hyperlink r:id="rId9">
        <w:r>
          <w:rPr>
            <w:color w:val="0000EE"/>
            <w:u w:val="single"/>
          </w:rPr>
          <w:t>https://www.the-independent.com/life-style/fashion/paris-london-cornwall-princess-of-wales-john-galliano-b2830908.html</w:t>
        </w:r>
      </w:hyperlink>
      <w:r>
        <w:t xml:space="preserve"> - Edeline Lee's Spring/Summer 2026 collection at London Fashion Week showcased fringe and volume as standout trends. The Canadian-born designer, who apprenticed with Alexander McQueen and John Galliano, presented a collection emphasising proportion and symmetry. A notable piece was a grey dress that ballooned at the hip and tapered toward the hem, exemplifying bold shapes with internal structure. The collection featured pastel colours like lilac, mint, and sky blue, with deeper hues introduced later. Fabrics were resilient, and volumes were engineered to hold shape, offering movement without compromising wearability.</w:t>
      </w:r>
      <w:r/>
    </w:p>
    <w:p>
      <w:pPr>
        <w:pStyle w:val="ListNumber"/>
        <w:spacing w:line="240" w:lineRule="auto"/>
        <w:ind w:left="720"/>
      </w:pPr>
      <w:r/>
      <w:hyperlink r:id="rId12">
        <w:r>
          <w:rPr>
            <w:color w:val="0000EE"/>
            <w:u w:val="single"/>
          </w:rPr>
          <w:t>https://edelinelee.com/products/plait-skirt-burgundy-georgette-champion</w:t>
        </w:r>
      </w:hyperlink>
      <w:r>
        <w:t xml:space="preserve"> - The Plait Skirt by Edeline Lee is an asymmetrically pleated midi skirt crafted from mid-weight smooth textured Georgette Champion woven in Italy. It features a deep pleat at the front waistline flowing into a gently flared skirt. Designed for versatility, it can be dressed up or down and pairs well with the Celestial Blouse for a sleek look. The skirt is made in England and is available in sizes 4 to 18, priced at £620.00.</w:t>
      </w:r>
      <w:r/>
    </w:p>
    <w:p>
      <w:pPr>
        <w:pStyle w:val="ListNumber"/>
        <w:spacing w:line="240" w:lineRule="auto"/>
        <w:ind w:left="720"/>
      </w:pPr>
      <w:r/>
      <w:hyperlink r:id="rId14">
        <w:r>
          <w:rPr>
            <w:color w:val="0000EE"/>
            <w:u w:val="single"/>
          </w:rPr>
          <w:t>https://kendam.com/news/fashion-shows/edeline-lee-spring-summer-2026-runway</w:t>
        </w:r>
      </w:hyperlink>
      <w:r>
        <w:t xml:space="preserve"> - Edeline Lee's Spring/Summer 2026 collection at London Fashion Week introduced a dynamic shift in her design approach. The show began with polished signatures like a mock-neck charmeuse gown and a cap-sleeve shift in bubble flou jacquard. However, the mood transformed with the use of smoke and a Charli XCX soundtrack, unveiling a more experimental side. Sashes unraveled into trailing rouleau tassels, which multiplied into full gowns of swinging fringe. Hemlines detached, floating on hoops, creating a kinetic circus ring effect. The collection also marked Lee's first foray into knitwear, reinterpreting signature shapes in sustainable FSC-certified viscose.</w:t>
      </w:r>
      <w:r/>
    </w:p>
    <w:p>
      <w:pPr>
        <w:pStyle w:val="ListNumber"/>
        <w:spacing w:line="240" w:lineRule="auto"/>
        <w:ind w:left="720"/>
      </w:pPr>
      <w:r/>
      <w:hyperlink r:id="rId10">
        <w:r>
          <w:rPr>
            <w:color w:val="0000EE"/>
            <w:u w:val="single"/>
          </w:rPr>
          <w:t>https://www.ireland-live.ie/news/fashion---beauty/1900086/fringe-and-volume-the-standout-trends-of-edeline-lees-london-fashion-week-show.html</w:t>
        </w:r>
      </w:hyperlink>
      <w:r>
        <w:t xml:space="preserve"> - Edeline Lee's Spring/Summer 2026 collection at London Fashion Week highlighted fringe and volume as key trends. The Canadian-born designer, who apprenticed with Alexander McQueen and John Galliano, presented a collection emphasising proportion and symmetry. A notable piece was a grey dress that ballooned at the hip and tapered toward the hem, exemplifying bold shapes with internal structure. The collection featured pastel colours like lilac, mint, and sky blue, with deeper hues introduced later. Fabrics were resilient, and volumes were engineered to hold shape, offering movement without compromising wearability.</w:t>
      </w:r>
      <w:r/>
    </w:p>
    <w:p>
      <w:pPr>
        <w:pStyle w:val="ListNumber"/>
        <w:spacing w:line="240" w:lineRule="auto"/>
        <w:ind w:left="720"/>
      </w:pPr>
      <w:r/>
      <w:hyperlink r:id="rId11">
        <w:r>
          <w:rPr>
            <w:color w:val="0000EE"/>
            <w:u w:val="single"/>
          </w:rPr>
          <w:t>https://newswav.com/article/fringe-and-volume-the-standout-trends-of-edeline-lee-s-london-fashion-week-A2509_lpAO4Y</w:t>
        </w:r>
      </w:hyperlink>
      <w:r>
        <w:t xml:space="preserve"> - Edeline Lee's London Fashion Week show highlighted fringe and volume as key trends for Spring/Summer 2026. The collection featured voluminous silhouettes like balloon skirts and dresses, balanced with internal structure for wearability, alongside rope-fringed garments in pastel and metallic tones. Lee's designs emphasised proportion and controlled movement, offering both dramatic and scaled-back options, reflecting a refined approach to shape and presence.</w:t>
      </w:r>
      <w:r/>
    </w:p>
    <w:p>
      <w:pPr>
        <w:pStyle w:val="ListNumber"/>
        <w:spacing w:line="240" w:lineRule="auto"/>
        <w:ind w:left="720"/>
      </w:pPr>
      <w:r/>
      <w:hyperlink r:id="rId13">
        <w:r>
          <w:rPr>
            <w:color w:val="0000EE"/>
            <w:u w:val="single"/>
          </w:rPr>
          <w:t>https://londonfashionweek.co.uk/designers/edeline-lee</w:t>
        </w:r>
      </w:hyperlink>
      <w:r>
        <w:t xml:space="preserve"> - Edeline Lee is a Canadian-British, London-based designer who graduated from Central Saint Martins and launched her eponymous label in 2014. Known for immersive and performative shows at London Fashion Week, Lee designs with the concept of the 'Future Lady' in mind, aiming to empower modern women through her creations. Her pieces emphasise precision cut, hand-made details, and femininity of form, tailored to fit a wide range of body types. All Edeline Lee pieces are made by hand in England.</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life-style/fashion/paris-london-cornwall-princess-of-wales-john-galliano-b2830908.html" TargetMode="External"/><Relationship Id="rId10" Type="http://schemas.openxmlformats.org/officeDocument/2006/relationships/hyperlink" Target="https://www.ireland-live.ie/news/fashion---beauty/1900086/fringe-and-volume-the-standout-trends-of-edeline-lees-london-fashion-week-show.html" TargetMode="External"/><Relationship Id="rId11" Type="http://schemas.openxmlformats.org/officeDocument/2006/relationships/hyperlink" Target="https://newswav.com/article/fringe-and-volume-the-standout-trends-of-edeline-lee-s-london-fashion-week-A2509_lpAO4Y" TargetMode="External"/><Relationship Id="rId12" Type="http://schemas.openxmlformats.org/officeDocument/2006/relationships/hyperlink" Target="https://edelinelee.com/products/plait-skirt-burgundy-georgette-champion" TargetMode="External"/><Relationship Id="rId13" Type="http://schemas.openxmlformats.org/officeDocument/2006/relationships/hyperlink" Target="https://londonfashionweek.co.uk/designers/edeline-lee" TargetMode="External"/><Relationship Id="rId14" Type="http://schemas.openxmlformats.org/officeDocument/2006/relationships/hyperlink" Target="https://kendam.com/news/fashion-shows/edeline-lee-spring-summer-2026-runway" TargetMode="External"/><Relationship Id="rId15"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