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David Cameron’s weight loss highlights shift towards medical treatments in UK obesity crisis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David Cameron, the former British Prime Minister known for his privileged background and refined tastes, has recently been the subject of speculation regarding a notable weight loss. Historically associated with the opulent dining habits of London's elite—with pastimes ranging from his youthful days in the Bullingdon Club at Oxford to leisurely hours at White's gentlemen's club—Cameron’s fine dining experiences, including meals at the illustrious Mayfair restaurant Scott's, suggest a lifestyle once conducive to a robust figure.</w:t>
      </w:r>
      <w:r/>
    </w:p>
    <w:p>
      <w:r/>
      <w:r>
        <w:t>According to sources close to Cameron, he has embarked on a significant weight loss journey, reportedly shedding several stones. Claims range from a more modest loss of around one and a half stone to as much as four stone. The precise means by which Cameron has achieved this reduction remain undisclosed, with speculation about potential supplements or injections. His spokesperson has declined to comment, citing the personal nature of the matter. This is not Cameron’s first public engagement with weight management; prior to the 2015 general election, he reportedly renounced bread and adopted a routine of running every other day.</w:t>
      </w:r>
      <w:r/>
    </w:p>
    <w:p>
      <w:r/>
      <w:r>
        <w:t>The recent focus on weight loss treatments taps into a broader societal and medical trend. In the UK, weight loss injections, notably those containing semaglutide (marketed as Wegovy and Ozempic), have gained recognition for their efficacy in aiding substantial weight reduction. A study released earlier this year posits that providing such treatments to all eligible individuals could generate an annual boost of £4.5 billion to the UK economy, primarily through enhanced productivity. However, health experts urge caution, warning that these pharmaceutical approaches are not a panacea for complex social issues such as worklessness or unemployment, advocating instead for comprehensive strategies that extend beyond medication.</w:t>
      </w:r>
      <w:r/>
    </w:p>
    <w:p>
      <w:r/>
      <w:r>
        <w:t>There have also been advancements in understanding the broader clinical benefits of weight loss injections. Research published in 2023 demonstrated that semaglutide might improve symptoms in patients suffering from heart failure with preserved ejection fraction (HFpEF), illustrating potential therapeutic advantages beyond mere weight loss. Nevertheless, concerns have been raised regarding the unregulated sale and use of such treatments, particularly over social media platforms. A BBC investigation earlier this year revealed that counterfeit or unsafe versions of these injections were being distributed, presenting significant health risks and underscoring the importance of regulated medical oversight.</w:t>
      </w:r>
      <w:r/>
    </w:p>
    <w:p>
      <w:r/>
      <w:r>
        <w:t>The conversation about weight loss and obesity food choices has also intersected with political and ethical debates. Indeed, David Cameron himself proposed mandatory weight-loss programs for obese benefit claimants during his tenure as Prime Minister, a move met with sharp criticism from medical professionals and ethical commentators alike. Critics argued that such measures were financially dubious and potentially unethical, given the high failure rates of mandated weight-loss regimes.</w:t>
      </w:r>
      <w:r/>
    </w:p>
    <w:p>
      <w:r/>
      <w:r>
        <w:t>Most recently, the issue of weight loss treatments has permeated political discourse, with the UK's Health Secretary, Wes Streeting, revealing that roughly half of MPs in the House of Commons are reportedly using weight loss injections. Streeting highlighted the government's goal of ensuring equitable access to these medications through the NHS, reflecting a wider commitment to addressing obesity medically rather than through punitive or coercive measures.</w:t>
      </w:r>
      <w:r/>
    </w:p>
    <w:p>
      <w:r/>
      <w:r>
        <w:t>In this climate of evolving medical treatments and changing social attitudes, Cameron’s weight loss can be seen as emblematic of broader trends. While his approach remains private, the prominence of medical weight loss solutions—entwined with economic, political, and public health dimensions—marks a significant shift in how obesity and wellness are managed and perceived across Britain.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3 – </w:t>
      </w:r>
      <w:hyperlink r:id="rId11">
        <w:r>
          <w:rPr>
            <w:color w:val="0000EE"/>
            <w:u w:val="single"/>
          </w:rPr>
          <w:t>[2]</w:t>
        </w:r>
      </w:hyperlink>
      <w:r>
        <w:t xml:space="preserve">, </w:t>
      </w:r>
      <w:hyperlink r:id="rId12">
        <w:r>
          <w:rPr>
            <w:color w:val="0000EE"/>
            <w:u w:val="single"/>
          </w:rPr>
          <w:t>[3]</w:t>
        </w:r>
      </w:hyperlink>
      <w:r>
        <w:t xml:space="preserve"> </w:t>
      </w:r>
      <w:r/>
    </w:p>
    <w:p>
      <w:pPr>
        <w:pStyle w:val="ListBullet"/>
        <w:spacing w:line="240" w:lineRule="auto"/>
        <w:ind w:left="720"/>
      </w:pPr>
      <w:r/>
      <w:r>
        <w:t xml:space="preserve">Paragraph 4 – </w:t>
      </w:r>
      <w:hyperlink r:id="rId13">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5 – </w:t>
      </w:r>
      <w:hyperlink r:id="rId10">
        <w:r>
          <w:rPr>
            <w:color w:val="0000EE"/>
            <w:u w:val="single"/>
          </w:rPr>
          <w:t>[4]</w:t>
        </w:r>
      </w:hyperlink>
      <w:r>
        <w:t xml:space="preserve"> </w:t>
      </w:r>
      <w:r/>
    </w:p>
    <w:p>
      <w:pPr>
        <w:pStyle w:val="ListBullet"/>
        <w:spacing w:line="240" w:lineRule="auto"/>
        <w:ind w:left="720"/>
      </w:pPr>
      <w:r/>
      <w:r>
        <w:t xml:space="preserve">Paragraph 6 – </w:t>
      </w:r>
      <w:hyperlink r:id="rId15">
        <w:r>
          <w:rPr>
            <w:color w:val="0000EE"/>
            <w:u w:val="single"/>
          </w:rPr>
          <w:t>[7]</w:t>
        </w:r>
      </w:hyperlink>
      <w:r>
        <w:t xml:space="preserve">, </w:t>
      </w:r>
      <w:hyperlink r:id="rId11">
        <w:r>
          <w:rPr>
            <w:color w:val="0000EE"/>
            <w:u w:val="single"/>
          </w:rPr>
          <w:t>[2]</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https://www.dailymail.co.uk/tvshowbiz/article-15134671/richard-eden-confidential-david-cameron-showbiz-gossip-royal-family.html?ns_mchannel=rss&amp;ns_campaign=1490&amp;ito=1490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https://www.theguardian.com/society/2025/may/09/weight-loss-jabs-bolster-uk-economy-study-semaglutide</w:t>
        </w:r>
      </w:hyperlink>
      <w:r>
        <w:t xml:space="preserve"> - A study published in May 2025 suggests that providing weight loss injections to all eligible individuals could boost the UK economy by £4.5 billion annually. The research indicates that treatments like semaglutide, known as Wegovy and Ozempic, not only aid in weight reduction but also enhance productivity by enabling individuals to work more effectively. The study highlights the broader economic benefits of addressing obesity through medical interventions, emphasizing the potential for significant economic gains alongside health improvements.</w:t>
      </w:r>
      <w:r/>
    </w:p>
    <w:p>
      <w:pPr>
        <w:pStyle w:val="ListNumber"/>
        <w:spacing w:line="240" w:lineRule="auto"/>
        <w:ind w:left="720"/>
      </w:pPr>
      <w:r/>
      <w:hyperlink r:id="rId12">
        <w:r>
          <w:rPr>
            <w:color w:val="0000EE"/>
            <w:u w:val="single"/>
          </w:rPr>
          <w:t>https://www.theguardian.com/society/2024/oct/18/weight-loss-jabs-not-quick-fix-for-worklessness-health-experts-warn</w:t>
        </w:r>
      </w:hyperlink>
      <w:r>
        <w:t xml:space="preserve"> - Health experts have cautioned against viewing weight loss injections as a quick solution to worklessness in the UK. While these medications, such as semaglutide, have shown effectiveness in weight reduction, scientists warn that deploying them specifically to address unemployment could lead to logistical and ethical challenges. The focus should remain on comprehensive strategies that include prevention and support for individuals, rather than relying solely on pharmaceutical interventions to tackle complex social issues like unemployment.</w:t>
      </w:r>
      <w:r/>
    </w:p>
    <w:p>
      <w:pPr>
        <w:pStyle w:val="ListNumber"/>
        <w:spacing w:line="240" w:lineRule="auto"/>
        <w:ind w:left="720"/>
      </w:pPr>
      <w:r/>
      <w:hyperlink r:id="rId10">
        <w:r>
          <w:rPr>
            <w:color w:val="0000EE"/>
            <w:u w:val="single"/>
          </w:rPr>
          <w:t>https://www.theguardian.com/society/2015/mar/19/david-cameron-plans-obese-benefit-claimants-questionable-lancet</w:t>
        </w:r>
      </w:hyperlink>
      <w:r>
        <w:t xml:space="preserve"> - In 2015, David Cameron proposed mandatory weight-loss programs for obese individuals claiming benefits. However, this plan was met with criticism from medical experts, including an editorial in The Lancet, which deemed the proposal financially and ethically questionable. The editorial highlighted the high failure rates of weight-loss programs and questioned the ethics of compelling individuals to participate in treatments with uncertain outcomes, advocating instead for broader public health initiatives to address obesity.</w:t>
      </w:r>
      <w:r/>
    </w:p>
    <w:p>
      <w:pPr>
        <w:pStyle w:val="ListNumber"/>
        <w:spacing w:line="240" w:lineRule="auto"/>
        <w:ind w:left="720"/>
      </w:pPr>
      <w:r/>
      <w:hyperlink r:id="rId13">
        <w:r>
          <w:rPr>
            <w:color w:val="0000EE"/>
            <w:u w:val="single"/>
          </w:rPr>
          <w:t>https://www.telegraph.co.uk/news/2023/08/25/weight-loss-jabs-ozempic-wegovy-semaglutide-heart-failure/</w:t>
        </w:r>
      </w:hyperlink>
      <w:r>
        <w:t xml:space="preserve"> - A global study published in August 2023 found that weight loss injections, particularly semaglutide (marketed as Wegovy), could significantly improve symptoms of heart failure with preserved ejection fraction (HFpEF). The research demonstrated that patients receiving semaglutide experienced a notable reduction in heart failure-related symptoms compared to those on a placebo, suggesting potential benefits beyond weight loss for individuals with this form of heart failure.</w:t>
      </w:r>
      <w:r/>
    </w:p>
    <w:p>
      <w:pPr>
        <w:pStyle w:val="ListNumber"/>
        <w:spacing w:line="240" w:lineRule="auto"/>
        <w:ind w:left="720"/>
      </w:pPr>
      <w:r/>
      <w:hyperlink r:id="rId14">
        <w:r>
          <w:rPr>
            <w:color w:val="0000EE"/>
            <w:u w:val="single"/>
          </w:rPr>
          <w:t>https://www.bbc.com/news/articles/czd3n55enqyo</w:t>
        </w:r>
      </w:hyperlink>
      <w:r>
        <w:t xml:space="preserve"> - In April 2025, a BBC investigation uncovered that illicit weight loss drugs were being sold over social media and sent to individuals in Northern Ireland. The syringes, claiming to contain semaglutide, were found to contain carnitine instead. Health professionals warned that purchasing such unregulated substances online poses significant health risks, including potential bacterial infections and other serious health complications, underscoring the dangers of self-medicating with unverified products.</w:t>
      </w:r>
      <w:r/>
    </w:p>
    <w:p>
      <w:pPr>
        <w:pStyle w:val="ListNumber"/>
        <w:spacing w:line="240" w:lineRule="auto"/>
        <w:ind w:left="720"/>
      </w:pPr>
      <w:r/>
      <w:hyperlink r:id="rId15">
        <w:r>
          <w:rPr>
            <w:color w:val="0000EE"/>
            <w:u w:val="single"/>
          </w:rPr>
          <w:t>https://www.upday.com/uk/uknews/weight-loss-jabs-half-of-mps-using-them-says-streeting/eg9ljz8</w:t>
        </w:r>
      </w:hyperlink>
      <w:r>
        <w:t xml:space="preserve"> - In July 2025, Health Secretary Wes Streeting revealed that weight-loss injections had become a common topic in the House of Commons, with approximately half of his colleagues reportedly using them. Streeting emphasized the importance of making these treatments accessible based on need rather than financial means, highlighting the government's commitment to addressing obesity through medical interventions and ensuring equitable access to weight-loss medications across the NHS.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tvshowbiz/article-15134671/richard-eden-confidential-david-cameron-showbiz-gossip-royal-family.html?ns_mchannel=rss&amp;ns_campaign=1490&amp;ito=1490" TargetMode="External"/><Relationship Id="rId10" Type="http://schemas.openxmlformats.org/officeDocument/2006/relationships/hyperlink" Target="https://www.theguardian.com/society/2015/mar/19/david-cameron-plans-obese-benefit-claimants-questionable-lancet" TargetMode="External"/><Relationship Id="rId11" Type="http://schemas.openxmlformats.org/officeDocument/2006/relationships/hyperlink" Target="https://www.theguardian.com/society/2025/may/09/weight-loss-jabs-bolster-uk-economy-study-semaglutide" TargetMode="External"/><Relationship Id="rId12" Type="http://schemas.openxmlformats.org/officeDocument/2006/relationships/hyperlink" Target="https://www.theguardian.com/society/2024/oct/18/weight-loss-jabs-not-quick-fix-for-worklessness-health-experts-warn" TargetMode="External"/><Relationship Id="rId13" Type="http://schemas.openxmlformats.org/officeDocument/2006/relationships/hyperlink" Target="https://www.telegraph.co.uk/news/2023/08/25/weight-loss-jabs-ozempic-wegovy-semaglutide-heart-failure/" TargetMode="External"/><Relationship Id="rId14" Type="http://schemas.openxmlformats.org/officeDocument/2006/relationships/hyperlink" Target="https://www.bbc.com/news/articles/czd3n55enqyo" TargetMode="External"/><Relationship Id="rId15" Type="http://schemas.openxmlformats.org/officeDocument/2006/relationships/hyperlink" Target="https://www.upday.com/uk/uknews/weight-loss-jabs-half-of-mps-using-them-says-streeting/eg9ljz8"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