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Casa Felicia aims to redefine Neapolitan dining in Queen’s Park with a community-focused approach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Casa Felicia, a new restaurant rooted in the culinary traditions of Southern Italy, is set to open its doors in Queen’s Park, London, on 14 October 2025. This restaurant aims to bring an authentic Neapolitan dining experience to the area, blending the warmth of a neighbourhood eatery with refined, contemporary touches. The founder, Romain Bourrillon, a seasoned hospitality professional with a background in Michelin-starred kitchens and successful ventures such as Cocotte and Supra, envisions Casa Felicia as more than just a restaurant—it's a community hub where locals and visitors can gather to enjoy exceptional food and conviviality.</w:t>
      </w:r>
      <w:r/>
    </w:p>
    <w:p>
      <w:r/>
      <w:r>
        <w:t>Leading the kitchen is Chef Francesco Sarvonio, a native of Naples whose expertise in Southern Italian cuisine has been shaped by his work in celebrated establishments including Manteca, Giacco’s, and Early June in Paris. Sarvonio’s philosophy emphasises ingredient-driven dishes that respect traditional methods while embracing a modern aesthetic. The menu will feature handmade pasta crafted simply with semola and water, alongside dishes highlighting dry-aged fish and seasonal vegetables prepared with time-honoured techniques. Signature offerings such as puntarelle salad dressed with colatura di alici, Felicia’s lasagna, linguine alla Nerano, ziti alla Genovese, and a whole turbot baked in salt showcase the depth of Naples' culinary heritage. Traditional Neapolitan desserts like Babà Napoletano and Pastiera further complement the menu, promising a genuine taste of Southern Italy.</w:t>
      </w:r>
      <w:r/>
    </w:p>
    <w:p>
      <w:r/>
      <w:r>
        <w:t>Casa Felicia also offers a carefully curated wine list, focusing on natural and classic wines from the Campania region to harmonise with the flavours of the food. The beverage programme extends to signature Campari-based cocktails and a selection of classic aperitifs inspired by the local culture of Queen’s Park. This thoughtful pairing of food and drink is designed to enhance the overall dining experience, creating an inviting yet stylish atmosphere for guests.</w:t>
      </w:r>
      <w:r/>
    </w:p>
    <w:p>
      <w:r/>
      <w:r>
        <w:t>Queen’s Park itself is increasingly recognised as an emerging food destination within London, benefiting from a vibrant community and a growing number of notable eateries. Casa Felicia’s arrival promises to enrich the local culinary scene by providing a unique taste of Naples in this dynamic neighbourhood. Bourrillon’s goal is to foster a sense of belonging through the restaurant, offering a space where stories are shared over excellent food and drink.</w:t>
      </w:r>
      <w:r/>
    </w:p>
    <w:p>
      <w:r/>
      <w:r>
        <w:t>The restaurant is located at 79 Salusbury Road, NW6 6NH, and reservations are recommended, especially during its initial period of operation, given the anticipation surrounding its opening. Visitors to Queen’s Park will find Casa Felicia a welcoming spot for both casual dining and special occasions, with nearby parks and markets adding to the appeal of exploring this vibrant London quarter.</w:t>
      </w:r>
      <w:r/>
    </w:p>
    <w:p>
      <w:r/>
      <w:r>
        <w:t>Casa Felicia’s blend of tradition and innovation, along with its focus on community and quality, positions it as a promising new highlight in London’s diverse dining landscape, bringing a slice of authentic Southern Italy to the heart of the city.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1">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https://www.travelandtourworld.com/news/article/casa-felicia-brings-authentic-southern-italian-flavours-to-queens-park-london/</w:t>
        </w:r>
      </w:hyperlink>
      <w:r>
        <w:t xml:space="preserve"> - Please view link - unable to able to access data</w:t>
      </w:r>
      <w:r/>
    </w:p>
    <w:p>
      <w:pPr>
        <w:pStyle w:val="ListNumber"/>
        <w:spacing w:line="240" w:lineRule="auto"/>
        <w:ind w:left="720"/>
      </w:pPr>
      <w:r/>
      <w:hyperlink r:id="rId10">
        <w:r>
          <w:rPr>
            <w:color w:val="0000EE"/>
            <w:u w:val="single"/>
          </w:rPr>
          <w:t>https://www.restaurantonline.co.uk/Article/2025/09/30/cocotte-founder-to-launch-southern-italian-restaurant-casa-felicia-in-londons-queens-park/</w:t>
        </w:r>
      </w:hyperlink>
      <w:r>
        <w:t xml:space="preserve"> - Romain Bourrillon, founder of the London hospitality group BO&amp;CO, is set to launch Casa Felicia, a Naples-inspired restaurant in Queen's Park, London. The restaurant will be led by chef Francesco Sarvonio, known for his work at Manteca and Giacco's. The menu will feature handmade pasta, dry-aged fish, and natural wines, aiming to create a welcoming and stylish atmosphere for the community. Casa Felicia is scheduled to open on 14 October 2025 at 79 Salusbury Road, NW6 6NH.</w:t>
      </w:r>
      <w:r/>
    </w:p>
    <w:p>
      <w:pPr>
        <w:pStyle w:val="ListNumber"/>
        <w:spacing w:line="240" w:lineRule="auto"/>
        <w:ind w:left="720"/>
      </w:pPr>
      <w:r/>
      <w:hyperlink r:id="rId12">
        <w:r>
          <w:rPr>
            <w:color w:val="0000EE"/>
            <w:u w:val="single"/>
          </w:rPr>
          <w:t>https://londontheinside.com/an-ex-manteca-and-giaccos-chef-is-opening-a-southern-italian-restaurant-in-queens-park/</w:t>
        </w:r>
      </w:hyperlink>
      <w:r>
        <w:t xml:space="preserve"> - Chef Francesco Sarvonio, formerly of Manteca and Giacco's, is opening Casa Felicia in Queen's Park, London. The restaurant will showcase Neapolitan heritage with dishes like puntarelle salad, lasagna, linguine alla Nerano, ziti alla Genovese, and whole turbot. The wine list will focus on Italian selections, including natural wines and Campari-based cocktails. Casa Felicia is set to open on 14 October 2025 at 79 Salusbury Road, NW6 6NH.</w:t>
      </w:r>
      <w:r/>
    </w:p>
    <w:p>
      <w:pPr>
        <w:pStyle w:val="ListNumber"/>
        <w:spacing w:line="240" w:lineRule="auto"/>
        <w:ind w:left="720"/>
      </w:pPr>
      <w:r/>
      <w:hyperlink r:id="rId13">
        <w:r>
          <w:rPr>
            <w:color w:val="0000EE"/>
            <w:u w:val="single"/>
          </w:rPr>
          <w:t>https://www.standard.co.uk/going-out/restaurants/casa-felicia-queens-park-restaurant-b1250304.html</w:t>
        </w:r>
      </w:hyperlink>
      <w:r>
        <w:t xml:space="preserve"> - Casa Felicia, a Naples-inspired restaurant, is opening in Queen's Park, London, led by chef Francesco Sarvonio. The menu will feature handmade pasta, dry-aged fish, and natural wines, with dishes like puntarelle salad, lasagna, and whole turbot baked in salt. The restaurant aims to create a welcoming and stylish atmosphere for the community. Casa Felicia is scheduled to open on 14 October 2025 at 79 Salusbury Road, NW6 6NH.</w:t>
      </w:r>
      <w:r/>
    </w:p>
    <w:p>
      <w:pPr>
        <w:pStyle w:val="ListNumber"/>
        <w:spacing w:line="240" w:lineRule="auto"/>
        <w:ind w:left="720"/>
      </w:pPr>
      <w:r/>
      <w:hyperlink r:id="rId11">
        <w:r>
          <w:rPr>
            <w:color w:val="0000EE"/>
            <w:u w:val="single"/>
          </w:rPr>
          <w:t>https://cgastrategy.com/new-openings-roundup-3rd-october/</w:t>
        </w:r>
      </w:hyperlink>
      <w:r>
        <w:t xml:space="preserve"> - Casa Felicia, a new Italian restaurant from Cocotte founder Romain Bourrillon, is opening in Queen's Park, London. Led by chef Francesco Sarvonio, the Naples-inspired menu will feature handmade pasta, dry-aged fish, and natural wines. The restaurant aims to create a welcoming and stylish atmosphere for the community. Casa Felicia is set to open on 14 October 2025.</w:t>
      </w:r>
      <w:r/>
    </w:p>
    <w:p>
      <w:pPr>
        <w:pStyle w:val="ListNumber"/>
        <w:spacing w:line="240" w:lineRule="auto"/>
        <w:ind w:left="720"/>
      </w:pPr>
      <w:r/>
      <w:hyperlink r:id="rId15">
        <w:r>
          <w:rPr>
            <w:color w:val="0000EE"/>
            <w:u w:val="single"/>
          </w:rPr>
          <w:t>https://www.hot-dinners.com/2021080410731/Gastroblog/Latest-news/carmel-josh-katz-restaurant-queens-park-london</w:t>
        </w:r>
      </w:hyperlink>
      <w:r>
        <w:t xml:space="preserve"> - Carmel, a new restaurant from the team behind Berber &amp; Q, is opening in Queen's Park, London. The all-day venue will offer breakfast items like challah French toast and shakshuka, and lunch options including Middle Eastern flatbreads with various toppings. Carmel is located on Lonsdale Road, just down the road from Milk Beach, and is set to open on 30 November 2021.</w:t>
      </w:r>
      <w:r/>
    </w:p>
    <w:p>
      <w:pPr>
        <w:pStyle w:val="ListNumber"/>
        <w:spacing w:line="240" w:lineRule="auto"/>
        <w:ind w:left="720"/>
      </w:pPr>
      <w:r/>
      <w:hyperlink r:id="rId16">
        <w:r>
          <w:rPr>
            <w:color w:val="0000EE"/>
            <w:u w:val="single"/>
          </w:rPr>
          <w:t>https://www.hot-dinners.com/2021110310731/Gastroblog/Latest-news/carmel-josh-katz-restaurant-queens-park-london</w:t>
        </w:r>
      </w:hyperlink>
      <w:r>
        <w:t xml:space="preserve"> - Carmel, a new restaurant from the team behind Berber &amp; Q, is opening in Queen's Park, London. The all-day venue will offer breakfast items like challah French toast and shakshuka, and lunch options including Middle Eastern flatbreads with various toppings. Carmel is located on Lonsdale Road, just down the road from Milk Beach, and is set to open on 30 November 2021.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casa-felicia-brings-authentic-southern-italian-flavours-to-queens-park-london/" TargetMode="External"/><Relationship Id="rId10" Type="http://schemas.openxmlformats.org/officeDocument/2006/relationships/hyperlink" Target="https://www.restaurantonline.co.uk/Article/2025/09/30/cocotte-founder-to-launch-southern-italian-restaurant-casa-felicia-in-londons-queens-park/" TargetMode="External"/><Relationship Id="rId11" Type="http://schemas.openxmlformats.org/officeDocument/2006/relationships/hyperlink" Target="https://cgastrategy.com/new-openings-roundup-3rd-october/" TargetMode="External"/><Relationship Id="rId12" Type="http://schemas.openxmlformats.org/officeDocument/2006/relationships/hyperlink" Target="https://londontheinside.com/an-ex-manteca-and-giaccos-chef-is-opening-a-southern-italian-restaurant-in-queens-park/" TargetMode="External"/><Relationship Id="rId13" Type="http://schemas.openxmlformats.org/officeDocument/2006/relationships/hyperlink" Target="https://www.standard.co.uk/going-out/restaurants/casa-felicia-queens-park-restaurant-b1250304.html" TargetMode="External"/><Relationship Id="rId14" Type="http://schemas.openxmlformats.org/officeDocument/2006/relationships/hyperlink" Target="https://www.noahwire.com" TargetMode="External"/><Relationship Id="rId15" Type="http://schemas.openxmlformats.org/officeDocument/2006/relationships/hyperlink" Target="https://www.hot-dinners.com/2021080410731/Gastroblog/Latest-news/carmel-josh-katz-restaurant-queens-park-london" TargetMode="External"/><Relationship Id="rId16" Type="http://schemas.openxmlformats.org/officeDocument/2006/relationships/hyperlink" Target="https://www.hot-dinners.com/2021110310731/Gastroblog/Latest-news/carmel-josh-katz-restaurant-queens-park-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