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wall art is transforming homes and mental well-being during moves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many, the journey to a truly settled home involves more than just unpacking boxes and arranging furniture; it often requires the personal touch of art on the walls. This was the experience of one family who recently moved into a new home and found that despite managing numerous relocations over the years, their latest move felt unusually unsettling until they adorned their walls. According to the original report, no matter the furniture or soft furnishings, they discovered that art was the singular element that transformed their space into a home. This resonates deeply with the experience of renters accustomed to stark, neutral walls, where colourful and meaningful artwork becomes a vital way to inject personality and warmth. Practical budget considerations lead to creative sourcing methods, such as hunting in vintage stores, supporting local galleries, discovering artists via social media, and attending affordable art fairs. Professionally framing personal pieces—especially artwork by family members—adds a final layer of significance and homey comfort.</w:t>
      </w:r>
      <w:r/>
    </w:p>
    <w:p>
      <w:r/>
      <w:r>
        <w:t>The benefits of such practices extend beyond aesthetic appeal. Industry and wellness experts highlight how wall art adds dimension, colour, and texture to living spaces, lifting them from blandness to visual focal points that create harmony and express individuality. More than decoration, art serves as a vital mental health booster; viewing art has been shown to reduce stress and cortisol levels, enhance mood by releasing dopamine, and even stimulate creativity. As noted by psychology sources, regularly surrounding oneself with appealing visuals can foster relaxation, encourage new thinking, and provide emotional release. The emotional connections forged by placing meaningful art in homes also amplify the sense of belonging and personal identity.</w:t>
      </w:r>
      <w:r/>
    </w:p>
    <w:p>
      <w:r/>
      <w:r>
        <w:t>Moreover, there is a social dimension to displaying art in the home. Art not only throws open conversation doors, drawing guests into deeper engagement, but it also celebrates cultural narratives and milestones. Supporting local artists through art purchases nurtures the creative community and sustains the local economy. This form of patronage enriches homes with unique pieces that often carry stories and heritage, creating a richer and more authentic living environment. Art fair visits and social media followings are practical pathways to discovering up-and-coming talents, offering accessible price points and opportunities to invest in pieces with future value.</w:t>
      </w:r>
      <w:r/>
    </w:p>
    <w:p>
      <w:r/>
      <w:r>
        <w:t>Family-oriented artwork, such as children's paintings or portraits, holds unique resonance by visually affirming love and importance within the household. Thoughtfully framed and displayed, these pieces communicate an enduring message of belonging and significance, celebrating developmental milestones and strengthening familial bonds. This personalisation comforts residents and provides a visible legacy of growth and connection.</w:t>
      </w:r>
      <w:r/>
    </w:p>
    <w:p>
      <w:r/>
      <w:r>
        <w:t>Ultimately, art is far more than a decorative choice—it's a cornerstone of emotional well-being and identity within the home. Whether sourced from vintage finds, local galleries, or family creations, the right art pieces enrich spaces, nurture mental health, support communities, and convey deep personal meaning. For those feeling unsettled in a new place, the transformative power of wall art might be the critical ingredient that completes a home.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[6]</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https://www.thespruce.com/the-thing-that-completed-my-home-11825479</w:t>
        </w:r>
      </w:hyperlink>
      <w:r>
        <w:t xml:space="preserve"> - Please view link - unable to able to access data</w:t>
      </w:r>
      <w:r/>
    </w:p>
    <w:p>
      <w:pPr>
        <w:pStyle w:val="ListNumber"/>
        <w:spacing w:line="240" w:lineRule="auto"/>
        <w:ind w:left="720"/>
      </w:pPr>
      <w:r/>
      <w:hyperlink r:id="rId11">
        <w:r>
          <w:rPr>
            <w:color w:val="0000EE"/>
            <w:u w:val="single"/>
          </w:rPr>
          <w:t>https://myfluidartjourney.com/5-amazing-benefits-of-wall-art-in-your-home</w:t>
        </w:r>
      </w:hyperlink>
      <w:r>
        <w:t xml:space="preserve"> - This article discusses the benefits of displaying wall art in your home, including adding depth and dimension, expressing personality, and enhancing visual appeal. It emphasizes how art can transform a room from bland to beautiful, serving as a focal point and creating a sense of harmony. The piece also highlights the positive impact of art on mental health, noting that looking at beautiful art can reduce stress, improve mood, and boost creativity. Additionally, it mentions that art can serve as a conversation starter, engaging guests and fostering deeper connections.</w:t>
      </w:r>
      <w:r/>
    </w:p>
    <w:p>
      <w:pPr>
        <w:pStyle w:val="ListNumber"/>
        <w:spacing w:line="240" w:lineRule="auto"/>
        <w:ind w:left="720"/>
      </w:pPr>
      <w:r/>
      <w:hyperlink r:id="rId12">
        <w:r>
          <w:rPr>
            <w:color w:val="0000EE"/>
            <w:u w:val="single"/>
          </w:rPr>
          <w:t>https://toxigon.com/the-benefits-of-displaying-art-in-your-home</w:t>
        </w:r>
      </w:hyperlink>
      <w:r>
        <w:t xml:space="preserve"> - This article explores the transformative power of art in home décor, highlighting how well-placed paintings or sculptures can add colour, texture, and depth to a space. It discusses the role of art in boosting mood and mental health, noting that exposure to beautiful art can reduce stress and improve overall well-being. The piece also touches on how art can serve as a conversation starter, engaging guests and fostering deeper connections. Additionally, it emphasizes the importance of supporting local artists by displaying their work in your home.</w:t>
      </w:r>
      <w:r/>
    </w:p>
    <w:p>
      <w:pPr>
        <w:pStyle w:val="ListNumber"/>
        <w:spacing w:line="240" w:lineRule="auto"/>
        <w:ind w:left="720"/>
      </w:pPr>
      <w:r/>
      <w:hyperlink r:id="rId13">
        <w:r>
          <w:rPr>
            <w:color w:val="0000EE"/>
            <w:u w:val="single"/>
          </w:rPr>
          <w:t>https://atolloprintshop.com/en-us/blogs/how-to/the-psychological-benefits-of-having-art-in-your-home</w:t>
        </w:r>
      </w:hyperlink>
      <w:r>
        <w:t xml:space="preserve"> - This article delves into the psychological benefits of having art in your home, including stress reduction, mood enhancement, and increased creativity. It explains that viewing art can lower cortisol levels and boost dopamine, providing a calming effect and helping individuals decompress after a long day. The piece also discusses how surrounding oneself with art can fuel creativity, inspire new ideas, and encourage out-of-the-box thinking. Additionally, it highlights the emotional connection fostered by displaying art, allowing individuals to connect with their inner selves and express their personality.</w:t>
      </w:r>
      <w:r/>
    </w:p>
    <w:p>
      <w:pPr>
        <w:pStyle w:val="ListNumber"/>
        <w:spacing w:line="240" w:lineRule="auto"/>
        <w:ind w:left="720"/>
      </w:pPr>
      <w:r/>
      <w:hyperlink r:id="rId14">
        <w:r>
          <w:rPr>
            <w:color w:val="0000EE"/>
            <w:u w:val="single"/>
          </w:rPr>
          <w:t>https://connect2local.com/l/358649/c/5021454/4-benefits-of-having-art-in-a-home</w:t>
        </w:r>
      </w:hyperlink>
      <w:r>
        <w:t xml:space="preserve"> - This article outlines four key benefits of having art in your home: enhancing visual appeal, expressing individuality, supporting local artists, and investing in the future. It discusses how art can transform a room by adding colour, texture, and depth, and how it serves as a form of self-expression, reflecting personal tastes and values. The piece also emphasizes the importance of supporting local artists by purchasing their work, which contributes to the local economy and helps sustain the creative community. Additionally, it notes that investing in art can be a long-term investment, as pieces may increase in value over time.</w:t>
      </w:r>
      <w:r/>
    </w:p>
    <w:p>
      <w:pPr>
        <w:pStyle w:val="ListNumber"/>
        <w:spacing w:line="240" w:lineRule="auto"/>
        <w:ind w:left="720"/>
      </w:pPr>
      <w:r/>
      <w:hyperlink r:id="rId10">
        <w:r>
          <w:rPr>
            <w:color w:val="0000EE"/>
            <w:u w:val="single"/>
          </w:rPr>
          <w:t>https://www.photographybybrandylee.com/benefits/</w:t>
        </w:r>
      </w:hyperlink>
      <w:r>
        <w:t xml:space="preserve"> - This article discusses the benefits of displaying portrait artwork in your home, focusing on how it showcases family love, affirms a child's significance, strengthens family bonds, and encourages personal understanding. It explains that displaying cherished portrait artwork sends a powerful message to children that they are deeply loved and valued, and that prominently featuring their portraits throughout the home communicates the importance of their place in the family. The piece also highlights how displaying artwork from different times in a child's life allows them to visualize their development and reflect on their understanding of the world.</w:t>
      </w:r>
      <w:r/>
    </w:p>
    <w:p>
      <w:pPr>
        <w:pStyle w:val="ListNumber"/>
        <w:spacing w:line="240" w:lineRule="auto"/>
        <w:ind w:left="720"/>
      </w:pPr>
      <w:r/>
      <w:hyperlink r:id="rId15">
        <w:r>
          <w:rPr>
            <w:color w:val="0000EE"/>
            <w:u w:val="single"/>
          </w:rPr>
          <w:t>https://latinartmuseum.com/art/10-reasons-to-bring-art-into-your-home/</w:t>
        </w:r>
      </w:hyperlink>
      <w:r>
        <w:t xml:space="preserve"> - This article provides ten reasons to incorporate art into your home, including increasing emotional connection, connecting with nature, showcasing cultural heritage, celebrating milestones, supporting local artists, and redecorating easily. It discusses how art can foster positive emotions, a deeper understanding of self, and an emotional connection with family and home. The piece also highlights how adding artwork featuring natural elements helps connect with nature, and how showcasing traditional or modern pieces tells a story about one's cultural heritage. Additionally, it emphasizes the importance of supporting local artists by purchasing their work, which benefits the local economy and provides unique pieces for your home.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pruce.com/the-thing-that-completed-my-home-11825479" TargetMode="External"/><Relationship Id="rId10" Type="http://schemas.openxmlformats.org/officeDocument/2006/relationships/hyperlink" Target="https://www.photographybybrandylee.com/benefits/" TargetMode="External"/><Relationship Id="rId11" Type="http://schemas.openxmlformats.org/officeDocument/2006/relationships/hyperlink" Target="https://myfluidartjourney.com/5-amazing-benefits-of-wall-art-in-your-home" TargetMode="External"/><Relationship Id="rId12" Type="http://schemas.openxmlformats.org/officeDocument/2006/relationships/hyperlink" Target="https://toxigon.com/the-benefits-of-displaying-art-in-your-home" TargetMode="External"/><Relationship Id="rId13" Type="http://schemas.openxmlformats.org/officeDocument/2006/relationships/hyperlink" Target="https://atolloprintshop.com/en-us/blogs/how-to/the-psychological-benefits-of-having-art-in-your-home" TargetMode="External"/><Relationship Id="rId14" Type="http://schemas.openxmlformats.org/officeDocument/2006/relationships/hyperlink" Target="https://connect2local.com/l/358649/c/5021454/4-benefits-of-having-art-in-a-home" TargetMode="External"/><Relationship Id="rId15" Type="http://schemas.openxmlformats.org/officeDocument/2006/relationships/hyperlink" Target="https://latinartmuseum.com/art/10-reasons-to-bring-art-into-your-hom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