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Pauline Collins’s enduring legacy as Shirley Valentine highlights her influence on female empowerment in theatre and film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Pauline Collins, the celebrated British actress whose career spanned several decades and included landmark roles on both stage and screen, passed away recently at the age of 85. Best remembered for her iconic portrayal of the cheekily liberated and warmly relatable title character in </w:t>
      </w:r>
      <w:r>
        <w:rPr>
          <w:i/>
        </w:rPr>
        <w:t>Shirley Valentine</w:t>
      </w:r>
      <w:r>
        <w:t>, Collins was a force of charm, wit, and emotional depth who left an enduring mark on British television and theatre.</w:t>
      </w:r>
      <w:r/>
    </w:p>
    <w:p>
      <w:r/>
      <w:r>
        <w:t xml:space="preserve">Collins first came to widespread public attention in the 1970s as Sarah, the parlour maid with a complicated past, in the hit British TV series </w:t>
      </w:r>
      <w:r>
        <w:rPr>
          <w:i/>
        </w:rPr>
        <w:t>Upstairs, Downstairs</w:t>
      </w:r>
      <w:r>
        <w:t xml:space="preserve">, often described as the Downton Abbey of its era. Her on-screen partnership with John Alderton, who was not only the handsome chauffeur Thomas but also her real-life husband, captured the hearts of viewers and extended into spinoffs such as </w:t>
      </w:r>
      <w:r>
        <w:rPr>
          <w:i/>
        </w:rPr>
        <w:t>Thomas and Sarah</w:t>
      </w:r>
      <w:r>
        <w:t xml:space="preserve"> and </w:t>
      </w:r>
      <w:r>
        <w:rPr>
          <w:i/>
        </w:rPr>
        <w:t>No, Honestly</w:t>
      </w:r>
      <w:r>
        <w:t>. This period established Collins as a charming, approachable figure with a flair for combining humour with vulnerability.</w:t>
      </w:r>
      <w:r/>
    </w:p>
    <w:p>
      <w:r/>
      <w:r>
        <w:t xml:space="preserve">Her defining moment, however, was the pivotal role of </w:t>
      </w:r>
      <w:r>
        <w:rPr>
          <w:i/>
        </w:rPr>
        <w:t>Shirley Valentine</w:t>
      </w:r>
      <w:r>
        <w:t>, a character who embodied the restless spirit of a midlife woman yearning for more than the limitations imposed by a mundane and stifling British suburban existence. Originally performed on stage in Willy Russell’s 1986 play, Collins’s Shirley Valentine became a cultural touchstone, a vibrant, frank, and at times naughty exploration of female sexuality and self-discovery beyond youth. The stage production was a resounding success both in London’s West End and on Broadway, and its vibrant life carried seamlessly into a popular film adaptation.</w:t>
      </w:r>
      <w:r/>
    </w:p>
    <w:p>
      <w:r/>
      <w:r>
        <w:t>In the 1989 movie, Collins’s Shirley is an everywoman housewife from Liverpool who seizes the chance of a free holiday in Greece to escape the boredom and dullness of her life. Defying tourist conventions, she decides to remain in Greece after her holiday ends, embarking on an unexpected affair with the charming local Costas, played with playful flamboyance by Tom Conti. Her performance, which included breaking the fourth wall to share candid and witty asides with the audience, delighted viewers and sparked laughter and empathy. One memorable moment even had Shirley jokingly dismissing Costas’s compliments about her stretch marks with the riposte: “Aren’t men full of shit?”</w:t>
      </w:r>
      <w:r/>
    </w:p>
    <w:p>
      <w:r/>
      <w:r>
        <w:t xml:space="preserve">This role not only gave Collins a standout starring vehicle but also contributed to broader conversations about female identity, midlife empowerment, and the visibility of women beyond traditional youthful ideals. </w:t>
      </w:r>
      <w:r>
        <w:rPr>
          <w:i/>
        </w:rPr>
        <w:t>Shirley Valentine</w:t>
      </w:r>
      <w:r>
        <w:t xml:space="preserve"> prefigured cultural shifts that would later be seen in successful productions like </w:t>
      </w:r>
      <w:r>
        <w:rPr>
          <w:i/>
        </w:rPr>
        <w:t>Calendar Girls</w:t>
      </w:r>
      <w:r>
        <w:t xml:space="preserve"> and </w:t>
      </w:r>
      <w:r>
        <w:rPr>
          <w:i/>
        </w:rPr>
        <w:t>Mamma Mia!</w:t>
      </w:r>
      <w:r>
        <w:t>, providing a hopeful, humorous take on empowerment and sexuality in later life.</w:t>
      </w:r>
      <w:r/>
    </w:p>
    <w:p>
      <w:r/>
      <w:r>
        <w:t xml:space="preserve">After </w:t>
      </w:r>
      <w:r>
        <w:rPr>
          <w:i/>
        </w:rPr>
        <w:t>Shirley Valentine</w:t>
      </w:r>
      <w:r>
        <w:t xml:space="preserve">, Collins maintained a vibrant presence in theatre and television, including appearances on </w:t>
      </w:r>
      <w:r>
        <w:rPr>
          <w:i/>
        </w:rPr>
        <w:t>Doctor Who</w:t>
      </w:r>
      <w:r>
        <w:t xml:space="preserve">, yet her film career encountered fewer roles that matched the quality and prominence of Shirley Valentine. She appeared in films such as Roland Joffé’s </w:t>
      </w:r>
      <w:r>
        <w:rPr>
          <w:i/>
        </w:rPr>
        <w:t>City of Joy</w:t>
      </w:r>
      <w:r>
        <w:t xml:space="preserve"> (1992) and Bruce Beresford’s </w:t>
      </w:r>
      <w:r>
        <w:rPr>
          <w:i/>
        </w:rPr>
        <w:t>Paradise Road</w:t>
      </w:r>
      <w:r>
        <w:t xml:space="preserve"> (1997), often cast as nurturing or elder characters which did not fully showcase her considerable talent. Notably, she took part in the film </w:t>
      </w:r>
      <w:r>
        <w:rPr>
          <w:i/>
        </w:rPr>
        <w:t>Albert Nobbs</w:t>
      </w:r>
      <w:r>
        <w:t xml:space="preserve"> (2011), which echoed themes from her earlier work by delving into class and identity struggles reminiscent of her </w:t>
      </w:r>
      <w:r>
        <w:rPr>
          <w:i/>
        </w:rPr>
        <w:t>Upstairs, Downstairs</w:t>
      </w:r>
      <w:r>
        <w:t xml:space="preserve"> days.</w:t>
      </w:r>
      <w:r/>
    </w:p>
    <w:p>
      <w:r/>
      <w:r>
        <w:t xml:space="preserve">Collins also lent her talents to lighter fare such as </w:t>
      </w:r>
      <w:r>
        <w:rPr>
          <w:i/>
        </w:rPr>
        <w:t>Mrs Caldicot’s Cabbage War</w:t>
      </w:r>
      <w:r>
        <w:t xml:space="preserve"> and </w:t>
      </w:r>
      <w:r>
        <w:rPr>
          <w:i/>
        </w:rPr>
        <w:t>Quartet</w:t>
      </w:r>
      <w:r>
        <w:t xml:space="preserve">, roles that, while appreciated by audiences, were sometimes criticised for their syrupy portrayal of older women. Even the role in Woody Allen’s </w:t>
      </w:r>
      <w:r>
        <w:rPr>
          <w:i/>
        </w:rPr>
        <w:t>You Will Meet a Tall Dark Stranger</w:t>
      </w:r>
      <w:r>
        <w:t>, a small but comedic part as a dodgy fortune teller, offered Collins a taste of the film comedy that had marked her shining moment as Shirley.</w:t>
      </w:r>
      <w:r/>
    </w:p>
    <w:p>
      <w:r/>
      <w:r>
        <w:t>Across a career that spanned stage, television, and film, Collins was admired for her ability to blend humour, warmth, and a grounded realism. She leaves behind a legacy defined not just by iconic roles but by the empathetic humanity she brought to characters that spoke to ordinary people’s lives and struggles. Her portrayal of Shirley Valentine remains a particular beacon of female emancipation and joyous self-expression, remembered fondly by audiences and critics alike.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1-6, 8 </w:t>
      </w:r>
      <w:r/>
    </w:p>
    <w:p>
      <w:pPr>
        <w:pStyle w:val="ListBullet"/>
        <w:spacing w:line="240" w:lineRule="auto"/>
        <w:ind w:left="720"/>
      </w:pPr>
      <w:r/>
      <w:hyperlink r:id="rId9">
        <w:r>
          <w:rPr>
            <w:color w:val="0000EE"/>
            <w:u w:val="single"/>
          </w:rPr>
          <w:t>[2]</w:t>
        </w:r>
      </w:hyperlink>
      <w:r>
        <w:t xml:space="preserve"> (The Guardian) - Paragraph 1 </w:t>
      </w:r>
      <w:r/>
    </w:p>
    <w:p>
      <w:pPr>
        <w:pStyle w:val="ListBullet"/>
        <w:spacing w:line="240" w:lineRule="auto"/>
        <w:ind w:left="720"/>
      </w:pPr>
      <w:r/>
      <w:hyperlink r:id="rId10">
        <w:r>
          <w:rPr>
            <w:color w:val="0000EE"/>
            <w:u w:val="single"/>
          </w:rPr>
          <w:t>[3]</w:t>
        </w:r>
      </w:hyperlink>
      <w:r>
        <w:t xml:space="preserve"> (The Washington Post) - Paragraphs 2, 7 </w:t>
      </w:r>
      <w:r/>
    </w:p>
    <w:p>
      <w:pPr>
        <w:pStyle w:val="ListBullet"/>
        <w:spacing w:line="240" w:lineRule="auto"/>
        <w:ind w:left="720"/>
      </w:pPr>
      <w:r/>
      <w:hyperlink r:id="rId11">
        <w:r>
          <w:rPr>
            <w:color w:val="0000EE"/>
            <w:u w:val="single"/>
          </w:rPr>
          <w:t>[4]</w:t>
        </w:r>
      </w:hyperlink>
      <w:r>
        <w:t xml:space="preserve"> (Sky News) - Paragraph 2 </w:t>
      </w:r>
      <w:r/>
    </w:p>
    <w:p>
      <w:pPr>
        <w:pStyle w:val="ListBullet"/>
        <w:spacing w:line="240" w:lineRule="auto"/>
        <w:ind w:left="720"/>
      </w:pPr>
      <w:r/>
      <w:hyperlink r:id="rId12">
        <w:r>
          <w:rPr>
            <w:color w:val="0000EE"/>
            <w:u w:val="single"/>
          </w:rPr>
          <w:t>[5]</w:t>
        </w:r>
      </w:hyperlink>
      <w:r>
        <w:t xml:space="preserve"> (AP News) - Paragraph 2 </w:t>
      </w:r>
      <w:r/>
    </w:p>
    <w:p>
      <w:pPr>
        <w:pStyle w:val="ListBullet"/>
        <w:spacing w:line="240" w:lineRule="auto"/>
        <w:ind w:left="720"/>
      </w:pPr>
      <w:r/>
      <w:hyperlink r:id="rId13">
        <w:r>
          <w:rPr>
            <w:color w:val="0000EE"/>
            <w:u w:val="single"/>
          </w:rPr>
          <w:t>[6]</w:t>
        </w:r>
      </w:hyperlink>
      <w:r>
        <w:t xml:space="preserve"> (The Independent) - Paragraph 2 </w:t>
      </w:r>
      <w:r/>
    </w:p>
    <w:p>
      <w:pPr>
        <w:pStyle w:val="ListBullet"/>
        <w:spacing w:line="240" w:lineRule="auto"/>
        <w:ind w:left="720"/>
      </w:pPr>
      <w:r/>
      <w:hyperlink r:id="rId14">
        <w:r>
          <w:rPr>
            <w:color w:val="0000EE"/>
            <w:u w:val="single"/>
          </w:rPr>
          <w:t>[7]</w:t>
        </w:r>
      </w:hyperlink>
      <w:r>
        <w:t xml:space="preserve"> (The Wrap)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https://www.theguardian.com/film/2025/nov/06/shirley-valentine-gave-pauline-collins-a-role-to-match-her-talent-she-seized-it-with-style-and-glee</w:t>
        </w:r>
      </w:hyperlink>
      <w:r>
        <w:t xml:space="preserve"> - Please view link - unable to able to access data</w:t>
      </w:r>
      <w:r/>
    </w:p>
    <w:p>
      <w:pPr>
        <w:pStyle w:val="ListNumber"/>
        <w:spacing w:line="240" w:lineRule="auto"/>
        <w:ind w:left="720"/>
      </w:pPr>
      <w:r/>
      <w:hyperlink r:id="rId9">
        <w:r>
          <w:rPr>
            <w:color w:val="0000EE"/>
            <w:u w:val="single"/>
          </w:rPr>
          <w:t>https://www.theguardian.com/film/2025/nov/06/shirley-valentine-gave-pauline-collins-a-role-to-match-her-talent-she-seized-it-with-style-and-glee</w:t>
        </w:r>
      </w:hyperlink>
      <w:r>
        <w:t xml:space="preserve"> - An obituary for Pauline Collins, the British actress best known for her role in 'Shirley Valentine,' who passed away at 85. The article highlights her career, including her role in 'Upstairs, Downstairs,' and her impact on film and theatre.</w:t>
      </w:r>
      <w:r/>
    </w:p>
    <w:p>
      <w:pPr>
        <w:pStyle w:val="ListNumber"/>
        <w:spacing w:line="240" w:lineRule="auto"/>
        <w:ind w:left="720"/>
      </w:pPr>
      <w:r/>
      <w:hyperlink r:id="rId10">
        <w:r>
          <w:rPr>
            <w:color w:val="0000EE"/>
            <w:u w:val="single"/>
          </w:rPr>
          <w:t>https://www.washingtonpost.com/world/2025/11/06/obit-british-actress-pauline-collins-shirley-valentine/377a920a-bb45-11f0-b389-38cf5ff33d6f_story.html</w:t>
        </w:r>
      </w:hyperlink>
      <w:r>
        <w:t xml:space="preserve"> - An obituary detailing the life and career of Pauline Collins, the British actress who gained fame for her role in 'Shirley Valentine.' The article discusses her early career, achievements, and personal life.</w:t>
      </w:r>
      <w:r/>
    </w:p>
    <w:p>
      <w:pPr>
        <w:pStyle w:val="ListNumber"/>
        <w:spacing w:line="240" w:lineRule="auto"/>
        <w:ind w:left="720"/>
      </w:pPr>
      <w:r/>
      <w:hyperlink r:id="rId11">
        <w:r>
          <w:rPr>
            <w:color w:val="0000EE"/>
            <w:u w:val="single"/>
          </w:rPr>
          <w:t>https://news.sky.com/story/iconic-wise-shirley-valentine-actress-pauline-collins-dies-13465238</w:t>
        </w:r>
      </w:hyperlink>
      <w:r>
        <w:t xml:space="preserve"> - A report on the death of Pauline Collins, the actress known for her role in 'Shirley Valentine.' The article covers her career highlights, including her role in 'Upstairs, Downstairs,' and her impact on British television and film.</w:t>
      </w:r>
      <w:r/>
    </w:p>
    <w:p>
      <w:pPr>
        <w:pStyle w:val="ListNumber"/>
        <w:spacing w:line="240" w:lineRule="auto"/>
        <w:ind w:left="720"/>
      </w:pPr>
      <w:r/>
      <w:hyperlink r:id="rId12">
        <w:r>
          <w:rPr>
            <w:color w:val="0000EE"/>
            <w:u w:val="single"/>
          </w:rPr>
          <w:t>https://apnews.com/article/1b676e2cbd309290fd710f7c985f768b</w:t>
        </w:r>
      </w:hyperlink>
      <w:r>
        <w:t xml:space="preserve"> - An obituary for Pauline Collins, the British actress best known for her role in 'Shirley Valentine.' The article discusses her early career, achievements, and personal life, including her marriage to actor John Alderton.</w:t>
      </w:r>
      <w:r/>
    </w:p>
    <w:p>
      <w:pPr>
        <w:pStyle w:val="ListNumber"/>
        <w:spacing w:line="240" w:lineRule="auto"/>
        <w:ind w:left="720"/>
      </w:pPr>
      <w:r/>
      <w:hyperlink r:id="rId13">
        <w:r>
          <w:rPr>
            <w:color w:val="0000EE"/>
            <w:u w:val="single"/>
          </w:rPr>
          <w:t>https://www.the-independent.com/arts-entertainment/films/pauline-collins-dies-actress-shirley-valentine-b2860236.html</w:t>
        </w:r>
      </w:hyperlink>
      <w:r>
        <w:t xml:space="preserve"> - A report on the death of Pauline Collins, the actress known for her role in 'Shirley Valentine.' The article covers her career highlights, including her role in 'Upstairs, Downstairs,' and her impact on British television and film.</w:t>
      </w:r>
      <w:r/>
    </w:p>
    <w:p>
      <w:pPr>
        <w:pStyle w:val="ListNumber"/>
        <w:spacing w:line="240" w:lineRule="auto"/>
        <w:ind w:left="720"/>
      </w:pPr>
      <w:r/>
      <w:hyperlink r:id="rId14">
        <w:r>
          <w:rPr>
            <w:color w:val="0000EE"/>
            <w:u w:val="single"/>
          </w:rPr>
          <w:t>https://www.thewrap.com/pauline-collins-dies-obit-shirley-valentine/</w:t>
        </w:r>
      </w:hyperlink>
      <w:r>
        <w:t xml:space="preserve"> - An obituary for Pauline Collins, the British actress best known for her role in 'Shirley Valentine.' The article discusses her early career, achievements, and personal life, including her marriage to actor John Alderton.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film/2025/nov/06/shirley-valentine-gave-pauline-collins-a-role-to-match-her-talent-she-seized-it-with-style-and-glee" TargetMode="External"/><Relationship Id="rId10" Type="http://schemas.openxmlformats.org/officeDocument/2006/relationships/hyperlink" Target="https://www.washingtonpost.com/world/2025/11/06/obit-british-actress-pauline-collins-shirley-valentine/377a920a-bb45-11f0-b389-38cf5ff33d6f_story.html" TargetMode="External"/><Relationship Id="rId11" Type="http://schemas.openxmlformats.org/officeDocument/2006/relationships/hyperlink" Target="https://news.sky.com/story/iconic-wise-shirley-valentine-actress-pauline-collins-dies-13465238" TargetMode="External"/><Relationship Id="rId12" Type="http://schemas.openxmlformats.org/officeDocument/2006/relationships/hyperlink" Target="https://apnews.com/article/1b676e2cbd309290fd710f7c985f768b" TargetMode="External"/><Relationship Id="rId13" Type="http://schemas.openxmlformats.org/officeDocument/2006/relationships/hyperlink" Target="https://www.the-independent.com/arts-entertainment/films/pauline-collins-dies-actress-shirley-valentine-b2860236.html" TargetMode="External"/><Relationship Id="rId14" Type="http://schemas.openxmlformats.org/officeDocument/2006/relationships/hyperlink" Target="https://www.thewrap.com/pauline-collins-dies-obit-shirley-valentin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