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Balvinder Sopal's Struggles highlight voting controversy on Strictly Come Dancing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Dressed as an ethereal underwater siren on Saturday night’s Strictly Come Dancing, Balvinder Sopal appeared poised and defiant as she danced with partner Julian Caillon. The EastEnders actress, known for her role as Suki Panesar since 2020, earned praise from the judges for her progress and technique, garnering cheers on social media. Yet, despite her consistent and steadily improving performances, she found herself in the dance-off for the third time in five weeks, a surprising fate for someone so highly regarded by viewers and critics alike.</w:t>
      </w:r>
      <w:r/>
    </w:p>
    <w:p>
      <w:r/>
      <w:r>
        <w:t>Balvinder’s journey on this year’s Strictly has been marked by a puzzling disconnect between her dance performances, the judges’ comments, and the public vote. Each week, she has managed to deliver solid routines that showcase her growth as a dancer. However, the scores from the judges have remained curiously stagnant, with Balvinder receiving the same total score of 28 points, comprised of four sevens, three weeks running. This plateau of scores doesn’t appear to match the warmth of judges’ feedback, such as Shirley Ballas praising her as having done “very, very well indeed,” and noting her clear progress. Balvinder herself voiced her confusion on the show’s spin-off It Takes Two, saying she had tried to understand why improvement wasn’t reflected in higher scores and resolved to keep dancing “to my heart’s content” regardless.</w:t>
      </w:r>
      <w:r/>
    </w:p>
    <w:p>
      <w:r/>
      <w:r>
        <w:t>This stagnant scoring, paired with a lack of public votes, has led to Balvinder being in the dance-off repeatedly. Her resilience has been tested emotionally, as she confessed to moments of self-doubt and tears during the contest. Observers have argued that the judges’ middling scores might be undermining her confidence, which complicates her standing in the competition. Despite praise from judges, including descriptors such as “a powerhouse” from Motsi Mabuse after a strong paso doble, Balvinder's repeated presence in the bottom two has sparked widespread viewer frustration and questioning of the voting dynamics.</w:t>
      </w:r>
      <w:r/>
    </w:p>
    <w:p>
      <w:r/>
      <w:r>
        <w:t>Part of the difficulty Balvinder faces may stem from her professional circumstances on the show. While celebrities are the intended focus of votes, fans often have strong attachments to the professional dancers themselves. Balvinder’s partner, Julian Caillon, is one of this year’s new professionals, relatively unknown to British viewers despite his prior experience on Australia’s Dancing With the Stars. Unlike well-established Strictly professionals who bring along devoted fanbases, newcomers like Julian do not benefit from this added layer of viewer loyalty, which can impact the popularity and thus voting of their celebrity partners.</w:t>
      </w:r>
      <w:r/>
    </w:p>
    <w:p>
      <w:r/>
      <w:r>
        <w:t>Another element affecting Balvinder’s public appeal is how closely she is associated with her EastEnders character, Suki Panesar, a role that has become a fan favourite but may overshadow her own persona. Fans often find it challenging to separate long-term soap actors from their fictional characters, especially on reality competitions where personality outside the role can influence votes. Balvinder identified herself as more reserved compared to Suki, and critics and fans have highlighted that because viewers primarily know her as Suki, they may not feel as personally connected to her as an individual performer. Moreover, unlike many Strictly contestants with open social media profiles who share aspects of their personal lives, Balvinder maintains a more private stance. Her 83,000 Instagram followers mostly see her professional work with few glimpses into her personal life, unlike contemporaries who have cultivated broader public profiles, such as Vicky Pattison or George Clarke. This limited public familiarity might also hinder the extent of viewer engagement and support.</w:t>
      </w:r>
      <w:r/>
    </w:p>
    <w:p>
      <w:r/>
      <w:r>
        <w:t>In addition to these challenges, Balvinder occupies an ambiguous position in the competition’s dance experience spectrum. Though she has performed in stage productions and soap operas, which involve a degree of performance training, she is not a formally trained dancer, unlike some contestants with West End or musical theatre backgrounds. This status often invites debate among viewers about fairness and expectations in judging and voting, with some seeing actors as neither complete novices nor trained dancers, complicating the way they are perceived in such shows.</w:t>
      </w:r>
      <w:r/>
    </w:p>
    <w:p>
      <w:r/>
      <w:r>
        <w:t>Despite being at risk of elimination in the coming weeks, there is a groundswell of support rallying around Balvinder. Fans have openly criticised the voting process, feeling it has been unfair to her and many have called for more public backing to reflect her skill and dedication. The combination of her improving performances, emotional honesty, and steady progress on the dancefloor could yet shift momentum. Though the public vote remains unpredictable, the warmth from the judging panel and an engaged fanbase might still give her the chance to stay longer and prove her capabilities on Strictly Come Dancing.</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w:t>
      </w:r>
      <w:r/>
    </w:p>
    <w:p>
      <w:pPr>
        <w:pStyle w:val="ListBullet"/>
        <w:spacing w:line="240" w:lineRule="auto"/>
        <w:ind w:left="720"/>
      </w:pPr>
      <w:r/>
      <w:hyperlink r:id="rId10">
        <w:r>
          <w:rPr>
            <w:color w:val="0000EE"/>
            <w:u w:val="single"/>
          </w:rPr>
          <w:t>[2]</w:t>
        </w:r>
      </w:hyperlink>
      <w:r>
        <w:t xml:space="preserve"> (The Independent) - Paragraphs 3, 4 </w:t>
      </w:r>
      <w:r/>
    </w:p>
    <w:p>
      <w:pPr>
        <w:pStyle w:val="ListBullet"/>
        <w:spacing w:line="240" w:lineRule="auto"/>
        <w:ind w:left="720"/>
      </w:pPr>
      <w:r/>
      <w:hyperlink r:id="rId11">
        <w:r>
          <w:rPr>
            <w:color w:val="0000EE"/>
            <w:u w:val="single"/>
          </w:rPr>
          <w:t>[3]</w:t>
        </w:r>
      </w:hyperlink>
      <w:r>
        <w:t xml:space="preserve"> (The Independent) - Paragraph 3 </w:t>
      </w:r>
      <w:r/>
    </w:p>
    <w:p>
      <w:pPr>
        <w:pStyle w:val="ListBullet"/>
        <w:spacing w:line="240" w:lineRule="auto"/>
        <w:ind w:left="720"/>
      </w:pPr>
      <w:r/>
      <w:hyperlink r:id="rId12">
        <w:r>
          <w:rPr>
            <w:color w:val="0000EE"/>
            <w:u w:val="single"/>
          </w:rPr>
          <w:t>[4]</w:t>
        </w:r>
      </w:hyperlink>
      <w:r>
        <w:t xml:space="preserve"> (Magzter) - Paragraph 5 </w:t>
      </w:r>
      <w:r/>
    </w:p>
    <w:p>
      <w:pPr>
        <w:pStyle w:val="ListBullet"/>
        <w:spacing w:line="240" w:lineRule="auto"/>
        <w:ind w:left="720"/>
      </w:pPr>
      <w:r/>
      <w:hyperlink r:id="rId13">
        <w:r>
          <w:rPr>
            <w:color w:val="0000EE"/>
            <w:u w:val="single"/>
          </w:rPr>
          <w:t>[6]</w:t>
        </w:r>
      </w:hyperlink>
      <w:r>
        <w:t xml:space="preserve"> (TV Guide) - Paragraph 7 </w:t>
      </w:r>
      <w:r/>
    </w:p>
    <w:p>
      <w:pPr>
        <w:pStyle w:val="ListBullet"/>
        <w:spacing w:line="240" w:lineRule="auto"/>
        <w:ind w:left="720"/>
      </w:pPr>
      <w:r/>
      <w:hyperlink r:id="rId14">
        <w:r>
          <w:rPr>
            <w:color w:val="0000EE"/>
            <w:u w:val="single"/>
          </w:rPr>
          <w:t>[7]</w:t>
        </w:r>
      </w:hyperlink>
      <w:r>
        <w:t xml:space="preserve"> (GB News)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https://www.dailymail.co.uk/tvshowbiz/article-15270147/Strictlys-Balvinder-Sopal-reasons-bottom-EastEnders-viewers-votes.html?ns_mchannel=rss&amp;ns_campaign=1490&amp;ito=1490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https://www.the-independent.com/arts-entertainment/tv/news/strictly-2025-balvinder-sopal-dance-off-reason-b2848301.html</w:t>
        </w:r>
      </w:hyperlink>
      <w:r>
        <w:t xml:space="preserve"> - Strictly Come Dancing fans have questioned Balvinder Sopal’s apparent lack of support from voters after the EastEnders actor landed in the dreaded dance-off for a second week in a row. The 46-year-old soap star, partnered with pro dancer Julian Caillon, scored 28 points out of 40 for her paso doble to “Diablo Rojo” by Rodrigo y Gabriela on Saturday night (18 October). Judge Motsi Mabuse labelled Sopal “a powerhouse” following the performance. Despite this, she landed in the bottom two for the second consecutive week following a public vote. Fans expressed their frustrations on X/Twitter, questioning why she was in the dance-off despite high scores and praise. In the dance-off, Sopal went up against former rugby captain Chris Robshaw. Oti Mabuse voted to save Sopal, while Shirley Ballas and Anton Du Beke voted to save Robshaw. Craig Revel Horwood’s vote, which was the decisive one, saved Sopal.</w:t>
      </w:r>
      <w:r/>
    </w:p>
    <w:p>
      <w:pPr>
        <w:pStyle w:val="ListNumber"/>
        <w:spacing w:line="240" w:lineRule="auto"/>
        <w:ind w:left="720"/>
      </w:pPr>
      <w:r/>
      <w:hyperlink r:id="rId11">
        <w:r>
          <w:rPr>
            <w:color w:val="0000EE"/>
            <w:u w:val="single"/>
          </w:rPr>
          <w:t>https://www.independent.co.uk/arts-entertainment/tv/news/strictl-balvinder-sopal-2025-ross-king-b2844019.html</w:t>
        </w:r>
      </w:hyperlink>
      <w:r>
        <w:t xml:space="preserve"> - Strictly Come Dancing fans were surprised when Balvinder Sopal found herself in the dance-off. On Sunday’s results show (12 October), she received the fewest votes alongside Ross King. Although King was eliminated, viewers questioned why Sopal and her partner Julian Caillon were in the bottom two despite scoring higher at 26 points for her Foxtrot. Fans felt she didn't deserve her place in the dance-off and expressed their dismay online, sharing their surprise at her unexpected performance in the dance-off round.</w:t>
      </w:r>
      <w:r/>
    </w:p>
    <w:p>
      <w:pPr>
        <w:pStyle w:val="ListNumber"/>
        <w:spacing w:line="240" w:lineRule="auto"/>
        <w:ind w:left="720"/>
      </w:pPr>
      <w:r/>
      <w:hyperlink r:id="rId12">
        <w:r>
          <w:rPr>
            <w:color w:val="0000EE"/>
            <w:u w:val="single"/>
          </w:rPr>
          <w:t>https://www.magzter.com/stories/newspaper/Daily-Mirror-UK/I-HAD-A-MELTDOWN-IN-THE-DANCEOFF</w:t>
        </w:r>
      </w:hyperlink>
      <w:r>
        <w:t xml:space="preserve"> - EastEnders star Balvinder Sopal revealed she felt ‘crushed’ by her repeated placement in the dance-off, despite earning good scores. She admitted to having meltdowns and feeling the pressure of public rejection, which has been tough for her emotionally. Despite her solid performances, she expressed frustration that voters didn't support her more, and she found it difficult to stay positive during the contest.</w:t>
      </w:r>
      <w:r/>
    </w:p>
    <w:p>
      <w:pPr>
        <w:pStyle w:val="ListNumber"/>
        <w:spacing w:line="240" w:lineRule="auto"/>
        <w:ind w:left="720"/>
      </w:pPr>
      <w:r/>
      <w:hyperlink r:id="rId16">
        <w:r>
          <w:rPr>
            <w:color w:val="0000EE"/>
            <w:u w:val="single"/>
          </w:rPr>
          <w:t>https://www.independent.co.uk/bulletin/culture/strictly-balvinder-sopal-dance-off-reaction-b2845803.html</w:t>
        </w:r>
      </w:hyperlink>
      <w:r>
        <w:t xml:space="preserve"> - Balvinder Sopal stayed “really calm” during her recent dance-off, despite Shirley Ballas’s criticism of her footwork. She acknowledged that something went wrong but felt connected during the performance. Sopal received many messages of support, and her partner Julian Callon commented that she was more stressed by her calmness under pressure than the dance itself.</w:t>
      </w:r>
      <w:r/>
    </w:p>
    <w:p>
      <w:pPr>
        <w:pStyle w:val="ListNumber"/>
        <w:spacing w:line="240" w:lineRule="auto"/>
        <w:ind w:left="720"/>
      </w:pPr>
      <w:r/>
      <w:hyperlink r:id="rId13">
        <w:r>
          <w:rPr>
            <w:color w:val="0000EE"/>
            <w:u w:val="single"/>
          </w:rPr>
          <w:t>https://www.tvguide.co.uk/eastenders-insider/news/fans-raging-as-balvinder-sopal-faces-unfair-strictly-dance-off-for-second-time/</w:t>
        </w:r>
      </w:hyperlink>
      <w:r>
        <w:t xml:space="preserve"> - Fans of EastEnders criticized the voting process after Balvinder Sopal was forced into the bottom two again. Despite performing well, viewers felt she deserved better support from the public. Many expressed their belief that she was unfairly treated and called for more votes to support her, praising her progress and dancing ability. Fans questioned why she was repeatedly in the dance-off while believing her performances were strong.</w:t>
      </w:r>
      <w:r/>
    </w:p>
    <w:p>
      <w:pPr>
        <w:pStyle w:val="ListNumber"/>
        <w:spacing w:line="240" w:lineRule="auto"/>
        <w:ind w:left="720"/>
      </w:pPr>
      <w:r/>
      <w:hyperlink r:id="rId14">
        <w:r>
          <w:rPr>
            <w:color w:val="0000EE"/>
            <w:u w:val="single"/>
          </w:rPr>
          <w:t>https://www.gbnews.com/celebrity/balvinder-sopal-second-bbc-strictly-judges</w:t>
        </w:r>
      </w:hyperlink>
      <w:r>
        <w:t xml:space="preserve"> - Balvinder Sopal shared her thoughts about being in the Strictly Come Dancing bottom two twice in a row. Despite receiving praise from most judges for her performances, she found herself in the dance-off again. Fans expressed frustration on social media about what they saw as unfair voting. The judges’ votes, with some backing her and others choosing to save her opponent, sparked further debate among fans regarding perceived bias and fairness in the competition.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70147/Strictlys-Balvinder-Sopal-reasons-bottom-EastEnders-viewers-votes.html?ns_mchannel=rss&amp;ns_campaign=1490&amp;ito=1490" TargetMode="External"/><Relationship Id="rId10" Type="http://schemas.openxmlformats.org/officeDocument/2006/relationships/hyperlink" Target="https://www.the-independent.com/arts-entertainment/tv/news/strictly-2025-balvinder-sopal-dance-off-reason-b2848301.html" TargetMode="External"/><Relationship Id="rId11" Type="http://schemas.openxmlformats.org/officeDocument/2006/relationships/hyperlink" Target="https://www.independent.co.uk/arts-entertainment/tv/news/strictl-balvinder-sopal-2025-ross-king-b2844019.html" TargetMode="External"/><Relationship Id="rId12" Type="http://schemas.openxmlformats.org/officeDocument/2006/relationships/hyperlink" Target="https://www.magzter.com/stories/newspaper/Daily-Mirror-UK/I-HAD-A-MELTDOWN-IN-THE-DANCEOFF" TargetMode="External"/><Relationship Id="rId13" Type="http://schemas.openxmlformats.org/officeDocument/2006/relationships/hyperlink" Target="https://www.tvguide.co.uk/eastenders-insider/news/fans-raging-as-balvinder-sopal-faces-unfair-strictly-dance-off-for-second-time/" TargetMode="External"/><Relationship Id="rId14" Type="http://schemas.openxmlformats.org/officeDocument/2006/relationships/hyperlink" Target="https://www.gbnews.com/celebrity/balvinder-sopal-second-bbc-strictly-judges" TargetMode="External"/><Relationship Id="rId15" Type="http://schemas.openxmlformats.org/officeDocument/2006/relationships/hyperlink" Target="https://www.noahwire.com" TargetMode="External"/><Relationship Id="rId16" Type="http://schemas.openxmlformats.org/officeDocument/2006/relationships/hyperlink" Target="https://www.independent.co.uk/bulletin/culture/strictly-balvinder-sopal-dance-off-reaction-b28458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