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Christine Webber Discusses Coping with Uncertainty through Small Steps and Personal Empowerment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Article: Christine Webber Discusses Stress and Small Steps to Overcome Uncertainty</w:t>
      </w:r>
    </w:p>
    <w:p>
      <w:r>
        <w:t>Christine Webber recently expressed empathy for individuals feeling overwhelmed by life's uncertainties, reflecting societal concerns amplified by global conflicts and unpredictable events post-pandemic. In her discussion, Webber highlighted how many, especially those with families, struggle to plan ahead due to anxiety and feelings of helplessness. Webber suggested that taking control in small, manageable ways, such as booking holidays or addressing personal health issues, could provide a sense of balance and alleviate some stress.</w:t>
      </w:r>
    </w:p>
    <w:p>
      <w:r>
        <w:t>During a conversation with a highly responsible and resourceful man in a stressful job, Webber noticed his exhaustion and concern about current global issues. The man's subsequent apology for his negativity underscored how widespread these sentiments are. Webber observed that this sense of unpredictability affects many, from reluctant holiday planners to individuals grappling with health and lifestyle decisions.</w:t>
      </w:r>
    </w:p>
    <w:p>
      <w:r>
        <w:t>Webber shared her personal strategy of booking a winter walking holiday in the Canary Islands as a measure to counterbalance the gloom of past months. She emphasized the importance of making deliberate positive decisions to regain some control.</w:t>
      </w:r>
    </w:p>
    <w:p>
      <w:r>
        <w:t>She also touched on various proactive steps people are taking, such as weight management and political engagement, to address their concerns and make a difference in their lives. The narrative included anecdotes of individuals engaging in political activities, joining peace organizations, and participating in climate action groups, all in pursuit of regaining a sense of agency.</w:t>
      </w:r>
    </w:p>
    <w:p>
      <w:r>
        <w:t>Webber applauded these efforts, encouraging others to find areas in their lives where they could exert control, thereby promoting personal well-being amidst wider uncertainties.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