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TikTok trend raises alarm over dangerous foot-dropping challenge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concerning trend has emerged on TikTok, where users are engaging in a potentially harmful challenge that involves dropping heavy objects onto their feet, including items such as air fryers, toasters, and even vacuum cleaners. This wave of viral videos shows individuals documenting the act and rating the pain experienced from various falls, sparking significant alarm amongst health professionals.</w:t>
      </w:r>
    </w:p>
    <w:p>
      <w:r>
        <w:t>According to a podiatrist who spoke to The Belfast Telegraph, this activity poses serious risks, potentially leading to “a lifetime of pain and disability” for those who partake in it. The trend, which has gained traction on the social media platform, showcases creators who appear unfazed as they drop increasingly heavy items onto their feet, often with the intention of entertainment or eliciting reactions from their followers.</w:t>
      </w:r>
    </w:p>
    <w:p>
      <w:r>
        <w:t>The medical expert warns that the long-term consequences of such reckless behaviour can be severe, highlighting that injuries sustained from these actions are not merely temporary discomforts, but can lead to lasting foot problems. Concerns have been raised about the lack of consideration for personal safety among participants, as many appear to ignore the potential for fractures, bruising, and other serious injuries.</w:t>
      </w:r>
    </w:p>
    <w:p>
      <w:r>
        <w:t>This trend underscores a growing issue in social media culture, where entertainment value can sometimes override the importance of safety and well-being. As the videos continue to circulate on TikTok, health professionals are calling for greater awareness of the risks associated with following viral challenges that compromise physical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https://www.the-independent.com/life-style/health-and-families/tiktok-trend-feet-drop-pain-b2703027.html</w:t>
        </w:r>
      </w:hyperlink>
      <w:r>
        <w:t xml:space="preserve"> - This article corroborates the existence of a concerning TikTok trend involving users dropping heavy objects onto their feet, highlighting potential health risks and warnings from health professionals.</w:t>
      </w:r>
    </w:p>
    <w:p>
      <w:pPr>
        <w:pStyle w:val="ListBullet"/>
      </w:pPr>
      <w:hyperlink r:id="rId12">
        <w:r>
          <w:rPr>
            <w:u w:val="single"/>
            <w:color w:val="0000FF"/>
            <w:rStyle w:val="Hyperlink"/>
          </w:rPr>
          <w:t>https://www.tiktok.com/@theedgenz/video/7472468620581424402</w:t>
        </w:r>
      </w:hyperlink>
      <w:r>
        <w:t xml:space="preserve"> - This TikTok video showcases the 'Foot Dropping Challenge,' where users test their limits by dropping items onto their feet, aligning with the described trend.</w:t>
      </w:r>
    </w:p>
    <w:p>
      <w:pPr>
        <w:pStyle w:val="ListBullet"/>
      </w:pPr>
      <w:hyperlink r:id="rId13">
        <w:r>
          <w:rPr>
            <w:u w:val="single"/>
            <w:color w:val="0000FF"/>
            <w:rStyle w:val="Hyperlink"/>
          </w:rPr>
          <w:t>https://www.belfasttelegraph.co.uk/news/health/coronavirus/tiktok-foot-dropping-challenge-could-lead-to-lifetime-of-pain-and-disability-podiatrist-warns-42351141.html</w:t>
        </w:r>
      </w:hyperlink>
      <w:r>
        <w:t xml:space="preserve"> - This article supports the warnings from a podiatrist about the potential long-term health consequences of participating in the foot-dropping challenge.</w:t>
      </w:r>
    </w:p>
    <w:p>
      <w:pPr>
        <w:pStyle w:val="ListBullet"/>
      </w:pPr>
      <w:hyperlink r:id="rId14">
        <w:r>
          <w:rPr>
            <w:u w:val="single"/>
            <w:color w:val="0000FF"/>
            <w:rStyle w:val="Hyperlink"/>
          </w:rPr>
          <w:t>https://www.healthline.com/health/foot-injuries</w:t>
        </w:r>
      </w:hyperlink>
      <w:r>
        <w:t xml:space="preserve"> - This resource provides information on foot injuries, which can result from dropping heavy objects, supporting the medical concerns raised by the trend.</w:t>
      </w:r>
    </w:p>
    <w:p>
      <w:pPr>
        <w:pStyle w:val="ListBullet"/>
      </w:pPr>
      <w:hyperlink r:id="rId15">
        <w:r>
          <w:rPr>
            <w:u w:val="single"/>
            <w:color w:val="0000FF"/>
            <w:rStyle w:val="Hyperlink"/>
          </w:rPr>
          <w:t>https://www.mayoclinic.org/symptoms/foot-pain/basics/definition/sym-20050818</w:t>
        </w:r>
      </w:hyperlink>
      <w:r>
        <w:t xml:space="preserve"> - This page from the Mayo Clinic discusses foot pain, which can be exacerbated by activities like the foot-dropping challenge, highlighting potential long-term health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life-style/health-and-families/tiktok-trend-feet-drop-pain-b2703027.html" TargetMode="External"/><Relationship Id="rId12" Type="http://schemas.openxmlformats.org/officeDocument/2006/relationships/hyperlink" Target="https://www.tiktok.com/@theedgenz/video/7472468620581424402" TargetMode="External"/><Relationship Id="rId13" Type="http://schemas.openxmlformats.org/officeDocument/2006/relationships/hyperlink" Target="https://www.belfasttelegraph.co.uk/news/health/coronavirus/tiktok-foot-dropping-challenge-could-lead-to-lifetime-of-pain-and-disability-podiatrist-warns-42351141.html" TargetMode="External"/><Relationship Id="rId14" Type="http://schemas.openxmlformats.org/officeDocument/2006/relationships/hyperlink" Target="https://www.healthline.com/health/foot-injuries" TargetMode="External"/><Relationship Id="rId15" Type="http://schemas.openxmlformats.org/officeDocument/2006/relationships/hyperlink" Target="https://www.mayoclinic.org/symptoms/foot-pain/basics/definition/sym-20050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