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Adolescence episode two explores the aftermath of tragedy in a school setting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second episode of the gripping series "Adolescence," which aired recently, the storyline continues to delve deeply into the complex emotions and social dynamics among teenagers following a tragic incident at their school. The episode is primarily set in the educational institution, where detectives Bascombe and Frank investigate the murder of a student named Katie, relying substantially on the performances of the young cast recruited by casting director Shaheen Baig. </w:t>
      </w:r>
    </w:p>
    <w:p>
      <w:r>
        <w:t>One of the most notable performances comes from Fatima Bojang, who portrays Jade, Katie’s best friend. Bojang's character manifests her grief through anger, struggling with a lack of support from her mother and stating she has no other friends. In a particularly intense scene, Jade confronts Jamie’s friend Ryan, whom she suspects of involvement in the incident, leading to a physical altercation. The emotional depth that Bojang brings to Jade highlights the genuine turmoil of a teenager grappling with loss, a performance that has been well received by critics.</w:t>
      </w:r>
    </w:p>
    <w:p>
      <w:r>
        <w:t>Kaine Davis, who plays Ryan, showcases a more malleable character, displaying the traits of a sly adolescent who attempts to evade questioning from the detectives. When faced with scrutiny, his character resorts to desperate measures, leaping out of a window in a bid to escape. His interactions highlight the complexities of teenage behaviour in the wake of violence, revealing a troubled landscape where some students choose self-preservation over accountability.</w:t>
      </w:r>
    </w:p>
    <w:p>
      <w:r>
        <w:t>The episode also touches on broader societal themes, particularly through the lens of social commentary reflected in classroom discussions. DI Bascombe’s son, Adam, identifies a critical misunderstanding in the investigation: the significance of Katie’s social media interactions, which were misinterpreted by the adults involved. Adam elaborates on a concept from the manosphere, suggesting that Katie's comments may have been a critique of Jamie being an "incel," or involuntarily celibate, a narrative that posits a significant motive behind the stabbing.</w:t>
      </w:r>
    </w:p>
    <w:p>
      <w:r>
        <w:t>In the backdrop of this intense drama, the episode showcases the school’s administrative response to violence. The atmosphere is contrasted with the harsh realities faced by students and educators. Mrs. Fenumore, a teacher presented as somewhat out of touch, exemplifies the struggles of educators who are often overwhelmed and underprepared for the digital-age challenges discussed amongst their students. The narrative paints a picture of a school struggling to reconcile traditional teaching methods with a rapidly evolving cultural landscape influenced by social media and online discourse.</w:t>
      </w:r>
    </w:p>
    <w:p>
      <w:r>
        <w:t xml:space="preserve">Visually, the episode employs a one-take format to convey the hectic and oppressive environment of the school, allowing viewers to experience the sense of confinement felt by both students and faculty alike. The setting underscores the notion that schools are not merely places of learning but also arenas where tumultuous adolescent emotions play out. </w:t>
      </w:r>
    </w:p>
    <w:p>
      <w:r>
        <w:t>The episode culminates in a poignant scene as the camera shifts from the bustling school environment to the somber scene of the parking lot where Katie was murdered. The area becomes a makeshift memorial, filled with flowers left by grieving peers. The emotional weight of loss is further exemplified through the character of Eddie Miller, a parent whose world is turned upside down in the wake of his son's crime, reflecting the far-reaching implications of violence on family and community.</w:t>
      </w:r>
    </w:p>
    <w:p>
      <w:r>
        <w:t>Throughout the episode, subtle critiques of societal norms and the challenges of youth within an environment that often feels hostile and unyielding resonate powerfully. With the series’ continued focus on character-driven narratives, audiences are left to ponder the complex interplay of adolescence, societal expectations, and the roots of violence, even as life seemingly carries on in the background.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https://www.youtube.com/watch?v=EVPNL9EJm8w</w:t>
        </w:r>
      </w:hyperlink>
      <w:r>
        <w:t xml:space="preserve"> - This YouTube video provides a detailed recap of episode 2 of 'Adolescence,' highlighting key scenes and character interactions, including Jade's confrontation with Ryan and the investigation by detectives Bascombe and Frank.</w:t>
      </w:r>
    </w:p>
    <w:p>
      <w:pPr>
        <w:pStyle w:val="ListBullet"/>
      </w:pPr>
      <w:hyperlink r:id="rId12">
        <w:r>
          <w:rPr>
            <w:u w:val="single"/>
            <w:color w:val="0000FF"/>
            <w:rStyle w:val="Hyperlink"/>
          </w:rPr>
          <w:t>https://www.whattowatch.com/features/adolescence-episode-2-recap-a-visit-to-the-school-reveals-more-about-the-case</w:t>
        </w:r>
      </w:hyperlink>
      <w:r>
        <w:t xml:space="preserve"> - This article offers a comprehensive summary of episode 2, focusing on the school setting and the emotional turmoil faced by characters like Jade and Ryan, as well as the investigative efforts of Bascombe and Frank.</w:t>
      </w:r>
    </w:p>
    <w:p>
      <w:pPr>
        <w:pStyle w:val="ListBullet"/>
      </w:pPr>
      <w:hyperlink r:id="rId13">
        <w:r>
          <w:rPr>
            <w:u w:val="single"/>
            <w:color w:val="0000FF"/>
            <w:rStyle w:val="Hyperlink"/>
          </w:rPr>
          <w:t>https://www.youtube.com/watch?v=swRYXqGjS0Y</w:t>
        </w:r>
      </w:hyperlink>
      <w:r>
        <w:t xml:space="preserve"> - This YouTube video provides another detailed recap of episode 2, emphasizing the performances of the young cast, particularly Fatima Bojang as Jade, and the complex social dynamics explored in the episode.</w:t>
      </w:r>
    </w:p>
    <w:p>
      <w:pPr>
        <w:pStyle w:val="ListBullet"/>
      </w:pPr>
      <w:hyperlink r:id="rId10">
        <w:r>
          <w:rPr>
            <w:u w:val="single"/>
            <w:color w:val="0000FF"/>
            <w:rStyle w:val="Hyperlink"/>
          </w:rPr>
          <w:t>https://www.noahwire.com</w:t>
        </w:r>
      </w:hyperlink>
      <w:r>
        <w:t xml:space="preserve"> - This source is mentioned as the original article discussing the series 'Adolescence,' though it does not provide specific details about episode 2 without direct access to the content.</w:t>
      </w:r>
    </w:p>
    <w:p>
      <w:pPr>
        <w:pStyle w:val="ListBullet"/>
      </w:pPr>
      <w:hyperlink r:id="rId14">
        <w:r>
          <w:rPr>
            <w:u w:val="single"/>
            <w:color w:val="0000FF"/>
            <w:rStyle w:val="Hyperlink"/>
          </w:rPr>
          <w:t>https://www.imdb.com/title/tt27241144/</w:t>
        </w:r>
      </w:hyperlink>
      <w:r>
        <w:t xml:space="preserve"> - This IMDb page for 'Adolescence' would likely provide information about the series, including its cast and episode summaries, though it is not directly linked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EVPNL9EJm8w" TargetMode="External"/><Relationship Id="rId12" Type="http://schemas.openxmlformats.org/officeDocument/2006/relationships/hyperlink" Target="https://www.whattowatch.com/features/adolescence-episode-2-recap-a-visit-to-the-school-reveals-more-about-the-case" TargetMode="External"/><Relationship Id="rId13" Type="http://schemas.openxmlformats.org/officeDocument/2006/relationships/hyperlink" Target="https://www.youtube.com/watch?v=swRYXqGjS0Y" TargetMode="External"/><Relationship Id="rId14" Type="http://schemas.openxmlformats.org/officeDocument/2006/relationships/hyperlink" Target="https://www.imdb.com/title/tt27241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