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Recall AI feature raises privacy concerns over continuous screen capture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Microsoft's new AI feature, called Recall, integrated into its Copilot+ system for Windows PCs, is attracting significant attention and concern over user privacy. Recall is designed to help users find past screen content by silently capturing screenshots of their displays every few seconds. This data remains stored locally on the user's device and is encrypted, according to Microsoft. Users can later query these images using natural language, such as asking the system to "Show me the blue dress I saw on Monday," and the AI will retrieve the relevant screenshot.</w:t>
      </w:r>
      <w:r/>
    </w:p>
    <w:p>
      <w:r/>
      <w:r>
        <w:t>The feature aims to enhance convenience by allowing users to locate previously seen information like recipes, images, documents, or other screen content without manually searching through files or browsing history. Microsoft states that the screenshots never leave the device and can only be accessed by the user. Users can also control which applications or websites are included in the recording process, disable Recall as needed, and delete stored screenshots at any time.</w:t>
      </w:r>
      <w:r/>
    </w:p>
    <w:p>
      <w:r/>
      <w:r>
        <w:t>However, experts and privacy advocates have voiced strong concerns about the implications of this continuous screen capture. Critics warn that because the tool records everything visible on the screen — including sensitive information such as emails, banking details, passwords, medical records, and private conversations — it presents a serious security risk if a device is hacked or exposed to malware. In such a scenario, attackers may bypass traditional methods of data theft by simply accessing the screenshot archive.</w:t>
      </w:r>
      <w:r/>
    </w:p>
    <w:p>
      <w:r/>
      <w:r>
        <w:t>Privacy authorities argue that users may not be fully aware of how much data is being stored or the potential vulnerabilities associated with it. The fact that the feature is active by default and depends on users to manually adjust settings leaves many exposed to unintended surveillance. This raises fears that the technology could eventually be misused by governments or corporations to monitor individual behaviour.</w:t>
      </w:r>
      <w:r/>
    </w:p>
    <w:p>
      <w:r/>
      <w:r>
        <w:t>Professionals in fields requiring rigorous confidentiality, such as healthcare, law, and journalism, have found the concept particularly troubling, as their daily work involves handling highly sensitive information. For them, the prospect of having their screens continuously recorded could lead to serious ethical and legal complications.</w:t>
      </w:r>
      <w:r/>
    </w:p>
    <w:p>
      <w:r/>
      <w:r>
        <w:t>Microsoft has responded to these concerns by emphasising its commitment to privacy and security in the design of Recall. The company assures users that encryption safeguards the screenshots and that individuals retain full control over when and how the tool operates. Despite this, many remain sceptical, considering that storing such comprehensive screen captures always carries inherent risks.</w:t>
      </w:r>
      <w:r/>
    </w:p>
    <w:p>
      <w:r/>
      <w:r>
        <w:t>Security experts recommend that users of Copilot+ PCs check their system settings to verify whether Recall is enabled and take action to disable or limit it if they are uncomfortable. Employing strong passwords and robust antivirus software is also advisable to mitigate the risk of unauthorised access to stored screenshots.</w:t>
      </w:r>
      <w:r/>
    </w:p>
    <w:p>
      <w:r/>
      <w:r>
        <w:t>The arrival of Recall reignites broader discussions about the balance between technological convenience and privacy in an era dominated by artificial intelligence. While capabilities like Recall offer practical benefits, they also challenge existing norms around surveillance and data protection. The debate centres on how much personal activity users and businesses are willing to entrust to AI systems, and what safeguards must be in place to prevent misuse.</w:t>
      </w:r>
      <w:r/>
    </w:p>
    <w:p>
      <w:r/>
      <w:r>
        <w:t>As AI tools continue to evolve, industry stakeholders and consumers alike face critical questions about the future direction of digital privacy. The controversy around Microsoft's Recall illustrates the complexities involved in integrating AI into everyday computing without compromising user trust.</w:t>
      </w:r>
      <w:r/>
    </w:p>
    <w:p>
      <w:r/>
      <w:r>
        <w:t>Aditya Sharma, Editor-in-Chief of The Philox, reports that although Recall was created with the intention of simplifying user experiences, it has sparked significant unease about the implications of continuous digital monitoring. This case highlights the need for careful management of AI innovations to ensure that advancements do not come at the expense of fundamental privacy rights.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https://www.tomshardware.com/software/windows/microsoft-launches-recall-to-windows-11-general-availability-click-to-do-and-improved-search-also-coming</w:t>
        </w:r>
      </w:hyperlink>
      <w:r>
        <w:t xml:space="preserve"> - This article discusses Microsoft's official release of the Recall feature for Copilot+ PCs, highlighting its ability to capture and store screenshots locally to enable comprehensive search functionality, despite privacy concerns and previous delays due to security criticisms.</w:t>
      </w:r>
      <w:r/>
    </w:p>
    <w:p>
      <w:pPr>
        <w:pStyle w:val="ListNumber"/>
        <w:spacing w:line="240" w:lineRule="auto"/>
        <w:ind w:left="720"/>
      </w:pPr>
      <w:r/>
      <w:hyperlink r:id="rId11">
        <w:r>
          <w:rPr>
            <w:color w:val="0000EE"/>
            <w:u w:val="single"/>
          </w:rPr>
          <w:t>https://www.windowscentral.com/software-apps/windows-11/windows-recall-general-availability-2025-copilot</w:t>
        </w:r>
      </w:hyperlink>
      <w:r>
        <w:t xml:space="preserve"> - This piece details the launch of Microsoft's Recall feature, emphasizing its method of capturing and storing encrypted snapshots of user activity on the device, accessible only via authentication methods like face recognition, fingerprint, or PIN, and the ability for users to manage their snapshots, including deleting them or excluding specific apps or webpages from being recorded.</w:t>
      </w:r>
      <w:r/>
    </w:p>
    <w:p>
      <w:pPr>
        <w:pStyle w:val="ListNumber"/>
        <w:spacing w:line="240" w:lineRule="auto"/>
        <w:ind w:left="720"/>
      </w:pPr>
      <w:r/>
      <w:hyperlink r:id="rId12">
        <w:r>
          <w:rPr>
            <w:color w:val="0000EE"/>
            <w:u w:val="single"/>
          </w:rPr>
          <w:t>https://www.axios.com/2025/04/25/microsoft-recall-ai-pc</w:t>
        </w:r>
      </w:hyperlink>
      <w:r>
        <w:t xml:space="preserve"> - This article covers Microsoft's official launch of the Recall feature for AI-enabled Copilot+ PCs, noting its design to assist users in retrieving previously viewed content by continuously capturing screen snapshots and feeding them into AI models that operate locally on the device, despite facing intense scrutiny from security experts over privacy concerns.</w:t>
      </w:r>
      <w:r/>
    </w:p>
    <w:p>
      <w:pPr>
        <w:pStyle w:val="ListNumber"/>
        <w:spacing w:line="240" w:lineRule="auto"/>
        <w:ind w:left="720"/>
      </w:pPr>
      <w:r/>
      <w:hyperlink r:id="rId13">
        <w:r>
          <w:rPr>
            <w:color w:val="0000EE"/>
            <w:u w:val="single"/>
          </w:rPr>
          <w:t>https://pureinfotech.com/microsoft-fixes-security-problems-windows-recall/</w:t>
        </w:r>
      </w:hyperlink>
      <w:r>
        <w:t xml:space="preserve"> - This source outlines Microsoft's enhancements to the Recall feature, including encrypting the Recall data on the computer, requiring sign-in every time to access the timeline, and providing an option during setup to enable or disable the feature, addressing previous security and privacy concerns.</w:t>
      </w:r>
      <w:r/>
    </w:p>
    <w:p>
      <w:pPr>
        <w:pStyle w:val="ListNumber"/>
        <w:spacing w:line="240" w:lineRule="auto"/>
        <w:ind w:left="720"/>
      </w:pPr>
      <w:r/>
      <w:hyperlink r:id="rId14">
        <w:r>
          <w:rPr>
            <w:color w:val="0000EE"/>
            <w:u w:val="single"/>
          </w:rPr>
          <w:t>https://www.laptopmag.com/laptops/windows-laptops/microsoft-recall-is-back-again</w:t>
        </w:r>
      </w:hyperlink>
      <w:r>
        <w:t xml:space="preserve"> - This article discusses the gradual return of Microsoft's Recall feature through the Windows Insider Program, highlighting its design to function like a digital 'photographic memory' and the inclusion of enhanced privacy settings, such as manual and automatic filtering of sensitive information, biometric sign-in requirements via Windows Hello Enhanced Sign-in Security, and on-device snapshot processing.</w:t>
      </w:r>
      <w:r/>
    </w:p>
    <w:p>
      <w:pPr>
        <w:pStyle w:val="ListNumber"/>
        <w:spacing w:line="240" w:lineRule="auto"/>
        <w:ind w:left="720"/>
      </w:pPr>
      <w:r/>
      <w:hyperlink r:id="rId15">
        <w:r>
          <w:rPr>
            <w:color w:val="0000EE"/>
            <w:u w:val="single"/>
          </w:rPr>
          <w:t>https://venturebeat.com/ai/microsofts-recall-feature-will-now-be-opt-in-and-double-encrypted-after-privacy-outcry/</w:t>
        </w:r>
      </w:hyperlink>
      <w:r>
        <w:t xml:space="preserve"> - This piece reports on Microsoft's major changes to its AI-powered Recall feature, including making it opt-in, requiring biometric authentication to access stored data, and adding additional layers of encryption, in response to criticism from security researchers about potential privacy risks.</w:t>
      </w:r>
      <w:r/>
    </w:p>
    <w:p>
      <w:pPr>
        <w:pStyle w:val="ListNumber"/>
        <w:spacing w:line="240" w:lineRule="auto"/>
        <w:ind w:left="720"/>
      </w:pPr>
      <w:r/>
      <w:hyperlink r:id="rId16">
        <w:r>
          <w:rPr>
            <w:color w:val="0000EE"/>
            <w:u w:val="single"/>
          </w:rPr>
          <w:t>https://news.google.com/rss/articles/CBMiqgFBVV95cUxPWG1rWUpoemhnY2lRc1VKWG5IT09PcG9CZGxtVlRacUp2Vmw1R0ZzTkxfelZ0MjlZZS1fNVhjZmZ5a1MwUDk2bDF2VE1XTlB1ZjB3RDFkSkstUXBXdXhBcUdibjRLSk9BWnFNWmNuSHYwb0F2VkplWWt6eXlIUHdONVY4Sm16N09WTnREMXgwS05WV0xnSDlXUFZOTUxPT3JTbFpHR2tVcnVJ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mshardware.com/software/windows/microsoft-launches-recall-to-windows-11-general-availability-click-to-do-and-improved-search-also-coming" TargetMode="External"/><Relationship Id="rId11" Type="http://schemas.openxmlformats.org/officeDocument/2006/relationships/hyperlink" Target="https://www.windowscentral.com/software-apps/windows-11/windows-recall-general-availability-2025-copilot" TargetMode="External"/><Relationship Id="rId12" Type="http://schemas.openxmlformats.org/officeDocument/2006/relationships/hyperlink" Target="https://www.axios.com/2025/04/25/microsoft-recall-ai-pc" TargetMode="External"/><Relationship Id="rId13" Type="http://schemas.openxmlformats.org/officeDocument/2006/relationships/hyperlink" Target="https://pureinfotech.com/microsoft-fixes-security-problems-windows-recall/" TargetMode="External"/><Relationship Id="rId14" Type="http://schemas.openxmlformats.org/officeDocument/2006/relationships/hyperlink" Target="https://www.laptopmag.com/laptops/windows-laptops/microsoft-recall-is-back-again" TargetMode="External"/><Relationship Id="rId15" Type="http://schemas.openxmlformats.org/officeDocument/2006/relationships/hyperlink" Target="https://venturebeat.com/ai/microsofts-recall-feature-will-now-be-opt-in-and-double-encrypted-after-privacy-outcry/" TargetMode="External"/><Relationship Id="rId16" Type="http://schemas.openxmlformats.org/officeDocument/2006/relationships/hyperlink" Target="https://news.google.com/rss/articles/CBMiqgFBVV95cUxPWG1rWUpoemhnY2lRc1VKWG5IT09PcG9CZGxtVlRacUp2Vmw1R0ZzTkxfelZ0MjlZZS1fNVhjZmZ5a1MwUDk2bDF2VE1XTlB1ZjB3RDFkSkstUXBXdXhBcUdibjRLSk9BWnFNWmNuSHYwb0F2VkplWWt6eXlIUHdONVY4Sm16N09WTnREMXgwS05WV0xnSDlXUFZOTUxPT3JTbFpHR2tVcnVJ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