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Arizona colleges consider new rules targeting overnight protest encampments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Protests at colleges are gaining heightened scrutiny in Arizona, particularly regarding overnight encampments that have surfaced in various student-led demonstrations. The Arizona Capitol Times reports that new measures are being considered that could lead to students facing charges and potential penalties for participating in these overnight protests.</w:t>
      </w:r>
      <w:r/>
    </w:p>
    <w:p>
      <w:r/>
      <w:r>
        <w:t>These encampments have primarily taken place on college campuses, where demonstrators, generally advocating for social or political causes, set up temporary shelters. The protests reflect growing concerns among students about issues such as climate change, systemic inequality, and educational policies.</w:t>
      </w:r>
      <w:r/>
    </w:p>
    <w:p>
      <w:r/>
      <w:r>
        <w:t>University officials, in response to these encampments, have expressed that while they support students’ rights to protest, there needs to be a balance between free expression and campus safety. The proposed changes aim to establish clearer regulations regarding prolonged demonstrations, particularly those that disrupt campus activities or create safety hazards.</w:t>
      </w:r>
      <w:r/>
    </w:p>
    <w:p>
      <w:r/>
      <w:r>
        <w:t>The discussions surrounding these regulations have sparked a debate among students, faculty, and administration about the implications for free speech and the right to protest. Supporters of the proposed regulations argue that they are necessary to maintain order and safety on campus, while opponents contend that they could stifle legitimate expressions of dissent.</w:t>
      </w:r>
      <w:r/>
    </w:p>
    <w:p>
      <w:r/>
      <w:r>
        <w:t>While specific details on how these regulations will be enforced and the potential legal repercussions for non-compliance remain unclear, the university administration is actively engaging with various stakeholder groups to solicit feedback.</w:t>
      </w:r>
      <w:r/>
    </w:p>
    <w:p>
      <w:r/>
      <w:r>
        <w:t>As this situation develops, it highlights the ongoing tension between institutional policies and the right of students to engage in activism, a dynamic frequently seen in educational settings across the nation. The Arizona Capitol Times continues to monitor this issue closely, noting its significance in the broader context of student activism and university governance.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https://arizonadailyindependent.com/2024/10/10/pro-hamas-asu-protestors-charged-with-criminal-trespass/</w:t>
        </w:r>
      </w:hyperlink>
      <w:r>
        <w:t xml:space="preserve"> - This article reports on the arrest of 68 individuals at Arizona State University (ASU) for criminal trespass during a pro-Hamas protest, highlighting the university's enforcement of policies against unauthorized encampments.</w:t>
      </w:r>
      <w:r/>
    </w:p>
    <w:p>
      <w:pPr>
        <w:pStyle w:val="ListNumber"/>
        <w:spacing w:line="240" w:lineRule="auto"/>
        <w:ind w:left="720"/>
      </w:pPr>
      <w:r/>
      <w:hyperlink r:id="rId11">
        <w:r>
          <w:rPr>
            <w:color w:val="0000EE"/>
            <w:u w:val="single"/>
          </w:rPr>
          <w:t>https://www.statepress.com/article/2024/04/palestine-encampment-night</w:t>
        </w:r>
      </w:hyperlink>
      <w:r>
        <w:t xml:space="preserve"> - This piece details the events surrounding the pro-Palestinian protest at ASU, including the establishment of the encampment, police warnings, and subsequent arrests, illustrating the university's response to overnight demonstrations.</w:t>
      </w:r>
      <w:r/>
    </w:p>
    <w:p>
      <w:pPr>
        <w:pStyle w:val="ListNumber"/>
        <w:spacing w:line="240" w:lineRule="auto"/>
        <w:ind w:left="720"/>
      </w:pPr>
      <w:r/>
      <w:hyperlink r:id="rId12">
        <w:r>
          <w:rPr>
            <w:color w:val="0000EE"/>
            <w:u w:val="single"/>
          </w:rPr>
          <w:t>https://ktar.com/arizona-news/pro-palestine-protest-asu-trespassing-filed/5613319/</w:t>
        </w:r>
      </w:hyperlink>
      <w:r>
        <w:t xml:space="preserve"> - This report discusses the charges filed against 68 protesters involved in the April pro-Palestinian demonstration at ASU, emphasizing the legal consequences of participating in unauthorized encampments.</w:t>
      </w:r>
      <w:r/>
    </w:p>
    <w:p>
      <w:pPr>
        <w:pStyle w:val="ListNumber"/>
        <w:spacing w:line="240" w:lineRule="auto"/>
        <w:ind w:left="720"/>
      </w:pPr>
      <w:r/>
      <w:hyperlink r:id="rId13">
        <w:r>
          <w:rPr>
            <w:color w:val="0000EE"/>
            <w:u w:val="single"/>
          </w:rPr>
          <w:t>https://www.azfamily.com/2024/10/09/60-protestors-charged-with-criminal-trespassing-during-pro-palestinian-protest-asu/</w:t>
        </w:r>
      </w:hyperlink>
      <w:r>
        <w:t xml:space="preserve"> - This article covers the misdemeanor charges faced by over 60 protesters following the pro-Palestinian protest at ASU, underscoring the university's stance on maintaining order and safety during demonstrations.</w:t>
      </w:r>
      <w:r/>
    </w:p>
    <w:p>
      <w:pPr>
        <w:pStyle w:val="ListNumber"/>
        <w:spacing w:line="240" w:lineRule="auto"/>
        <w:ind w:left="720"/>
      </w:pPr>
      <w:r/>
      <w:hyperlink r:id="rId14">
        <w:r>
          <w:rPr>
            <w:color w:val="0000EE"/>
            <w:u w:val="single"/>
          </w:rPr>
          <w:t>https://www.kjzz.org/politics/2025-03-04/bill-to-ban-protest-encampments-on-arizona-college-campuses-passes-house</w:t>
        </w:r>
      </w:hyperlink>
      <w:r>
        <w:t xml:space="preserve"> - This news piece reports on the Arizona House passing a bill to ban encampments on public university or community college grounds, reflecting legislative actions in response to campus protests involving overnight stays.</w:t>
      </w:r>
      <w:r/>
    </w:p>
    <w:p>
      <w:pPr>
        <w:pStyle w:val="ListNumber"/>
        <w:spacing w:line="240" w:lineRule="auto"/>
        <w:ind w:left="720"/>
      </w:pPr>
      <w:r/>
      <w:hyperlink r:id="rId15">
        <w:r>
          <w:rPr>
            <w:color w:val="0000EE"/>
            <w:u w:val="single"/>
          </w:rPr>
          <w:t>https://azcapitoltimes.com/news/2025/03/04/antisemitic-protests-encampment-legislation-house/</w:t>
        </w:r>
      </w:hyperlink>
      <w:r>
        <w:t xml:space="preserve"> - This article discusses the legislative response to protests at Arizona colleges, including the passage of a bill banning protest encampments, highlighting the balance between free expression and campus safety.</w:t>
      </w:r>
      <w:r/>
    </w:p>
    <w:p>
      <w:pPr>
        <w:pStyle w:val="ListNumber"/>
        <w:spacing w:line="240" w:lineRule="auto"/>
        <w:ind w:left="720"/>
      </w:pPr>
      <w:r/>
      <w:hyperlink r:id="rId16">
        <w:r>
          <w:rPr>
            <w:color w:val="0000EE"/>
            <w:u w:val="single"/>
          </w:rPr>
          <w:t>https://azcapitoltimes.com/news/2025/05/02/arizona-capitol-times-may-2-2025/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rizonadailyindependent.com/2024/10/10/pro-hamas-asu-protestors-charged-with-criminal-trespass/" TargetMode="External"/><Relationship Id="rId11" Type="http://schemas.openxmlformats.org/officeDocument/2006/relationships/hyperlink" Target="https://www.statepress.com/article/2024/04/palestine-encampment-night" TargetMode="External"/><Relationship Id="rId12" Type="http://schemas.openxmlformats.org/officeDocument/2006/relationships/hyperlink" Target="https://ktar.com/arizona-news/pro-palestine-protest-asu-trespassing-filed/5613319/" TargetMode="External"/><Relationship Id="rId13" Type="http://schemas.openxmlformats.org/officeDocument/2006/relationships/hyperlink" Target="https://www.azfamily.com/2024/10/09/60-protestors-charged-with-criminal-trespassing-during-pro-palestinian-protest-asu/" TargetMode="External"/><Relationship Id="rId14" Type="http://schemas.openxmlformats.org/officeDocument/2006/relationships/hyperlink" Target="https://www.kjzz.org/politics/2025-03-04/bill-to-ban-protest-encampments-on-arizona-college-campuses-passes-house" TargetMode="External"/><Relationship Id="rId15" Type="http://schemas.openxmlformats.org/officeDocument/2006/relationships/hyperlink" Target="https://azcapitoltimes.com/news/2025/03/04/antisemitic-protests-encampment-legislation-house/" TargetMode="External"/><Relationship Id="rId16" Type="http://schemas.openxmlformats.org/officeDocument/2006/relationships/hyperlink" Target="https://azcapitoltimes.com/news/2025/05/02/arizona-capitol-times-may-2-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