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Spielman warns against vilification of public bodies amid Ofsted scrutiny after headteacher’s suicide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poignant maiden speech in the House of Lords, Baroness Amanda Spielman cautioned against the “casual vilification” of public bodies, reflecting on her tenure as chief inspector of Ofsted during a particularly tragic period. Highlighting how decision-makers are often branded as “soulless and unfair,” she articulated the complexities faced by public authorities when navigating challenging situations. Her concerns resonate deeply, especially following the heart-wrenching suicide of headteacher Ruth Perry in 2023, which led to profound scrutiny of Ofsted's practices.</w:t>
      </w:r>
      <w:r/>
    </w:p>
    <w:p>
      <w:r/>
      <w:r>
        <w:t>Lady Spielman’s remarks come in the wake of an independent review that scrutinised the circumstances surrounding Perry’s death, who tragically took her life after an Ofsted inspection downgraded Caversham Primary School from its highest rating to its lowest due to safeguarding issues. The inquest found that the inspection played a contributory role in her death, a revelation that has sparked widespread debate about the implications of inspection ratings on school leaders’ mental health. Critics of Ofsted have argued that the inspection process can create a “culture of fear,” as acknowledged by Lady Spielman herself, necessitating reforms to foster a more supportive evaluation environment.</w:t>
      </w:r>
      <w:r/>
    </w:p>
    <w:p>
      <w:r/>
      <w:r>
        <w:t>In her address, Lady Spielman underscored the need for objectivity in decisions made by public authorities, arguing that true fairness depends on decision-makers possessing both the expertise and assurance to navigate these “difficult calls” ethically and compassionately. She commented on the damaging tendency to prioritise adult concerns over those of children, asserting that such a shift contradicts the foundational principles underlying educational policies across successive governments.</w:t>
      </w:r>
      <w:r/>
    </w:p>
    <w:p>
      <w:r/>
      <w:r>
        <w:t>Echoing these sentiments, Professor Julia Waters, sister of Ruth Perry, expressed her profound discontent with Lady Spielman’s receiving a peerage, deeming it “a disgrace and an insult” to her sister's memory. This sentiment has gained traction among those advocating for reforms and a more nuanced understanding of the pressures that accompany the role of headteachers.</w:t>
      </w:r>
      <w:r/>
    </w:p>
    <w:p>
      <w:r/>
      <w:r>
        <w:t>The context of Lady Spielman’s speech cannot be understated; it marked a significant legislative moment as she contributed to the discussion surrounding the Public Authorities (Fraud, Error and Recovery) Bill. This bill seeks to address fraud within public bodies but also provokes questions about the standards of fairness and accountability in public services. Lady Spielman noted that the inspection model used by Ofsted aimed to be built on “professional dialogue, grounded in evidence,” yet the findings produced can be profoundly uncomfortable for those impacted, highlighting the need for an ethical framework governing inspections.</w:t>
      </w:r>
      <w:r/>
    </w:p>
    <w:p>
      <w:r/>
      <w:r>
        <w:t xml:space="preserve">In light of the tragedy involving Ruth Perry, government officials announced a departure from the previously used single-word grading system for schools in England, following widespread calls for reform. This initiative aims to alleviate some of the pressures that school leaders face in the wake of inspection outcomes, which critics contend often foster an environment of stress. </w:t>
      </w:r>
      <w:r/>
    </w:p>
    <w:p>
      <w:r/>
      <w:r>
        <w:t>While Lady Spielman has defended the integrity of Ofsted's grading system, she has also faced criticism. Recently, she rebuked Education Secretary Bridget Phillipson, accusing her proposed reforms of potentially exacerbating educational challenges. As Lady Spielman continues to navigate these controversies, the broader implications of her remarks and the ongoing debate regarding the future of school inspection processes remain at the forefront of educational discourse in the UK.</w:t>
      </w:r>
      <w:r/>
    </w:p>
    <w:p>
      <w:r/>
      <w:r>
        <w:t>The juxtaposition of her call for empathy in decision-making against the hard realities faced by educators illustrates a complex landscape where accountability must be balanced with compassion—a challenge that is as relevant now as it has ever been.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w:t>
      </w:r>
      <w:r/>
    </w:p>
    <w:p>
      <w:pPr>
        <w:pStyle w:val="ListNumber"/>
        <w:spacing w:line="240" w:lineRule="auto"/>
        <w:ind w:left="720"/>
      </w:pPr>
      <w:r/>
      <w:r>
        <w:t>Paragraph 2</w:t>
      </w:r>
      <w:r/>
    </w:p>
    <w:p>
      <w:pPr>
        <w:pStyle w:val="ListNumber"/>
        <w:spacing w:line="240" w:lineRule="auto"/>
        <w:ind w:left="720"/>
      </w:pPr>
      <w:r/>
      <w:r>
        <w:t>Paragraph 6</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1, 5</w:t>
      </w:r>
      <w:r/>
    </w:p>
    <w:p>
      <w:pPr>
        <w:pStyle w:val="ListNumber"/>
        <w:spacing w:line="240" w:lineRule="auto"/>
        <w:ind w:left="720"/>
      </w:pPr>
      <w:r/>
      <w:r>
        <w:t>Paragraph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https://www.irishnews.com/news/uk/controversial-ex-ofsted-chief-warns-against-vilifying-public-bodies-U5QPSVAQVZMWNA4KSFFTW5PR6U/</w:t>
        </w:r>
      </w:hyperlink>
      <w:r>
        <w:t xml:space="preserve"> - Please view link - unable to able to access data</w:t>
      </w:r>
      <w:r/>
    </w:p>
    <w:p>
      <w:pPr>
        <w:pStyle w:val="ListNumber"/>
        <w:spacing w:line="240" w:lineRule="auto"/>
        <w:ind w:left="720"/>
      </w:pPr>
      <w:r/>
      <w:hyperlink r:id="rId10">
        <w:r>
          <w:rPr>
            <w:color w:val="0000EE"/>
            <w:u w:val="single"/>
          </w:rPr>
          <w:t>https://www.irishnews.com/news/uk/controversial-ex-ofsted-chief-warns-against-vilifying-public-bodies-U5QPSVAQVZMWNA4KSFFTW5PR6U/</w:t>
        </w:r>
      </w:hyperlink>
      <w:r>
        <w:t xml:space="preserve"> - In her maiden speech in the House of Lords, Baroness Amanda Spielman cautioned against 'casually vilifying' public bodies. She emphasized the ease of labeling decision-makers as 'soulless and unfair' and expressed concern over situations where the interests of children are subordinated to those of adults. Spielman, who served as Ofsted chief inspector during the tragic death of headteacher Ruth Perry in 2023, highlighted the importance of making difficult decisions humanely and without partiality. She also discussed the need for an inspection model grounded in evidence and educational integrity.</w:t>
      </w:r>
      <w:r/>
    </w:p>
    <w:p>
      <w:pPr>
        <w:pStyle w:val="ListNumber"/>
        <w:spacing w:line="240" w:lineRule="auto"/>
        <w:ind w:left="720"/>
      </w:pPr>
      <w:r/>
      <w:hyperlink r:id="rId11">
        <w:r>
          <w:rPr>
            <w:color w:val="0000EE"/>
            <w:u w:val="single"/>
          </w:rPr>
          <w:t>https://www.theguardian.com/education/2023/apr/23/ofsted-chief-admits-culture-of-fear-around-school-inspections</w:t>
        </w:r>
      </w:hyperlink>
      <w:r>
        <w:t xml:space="preserve"> - In April 2023, Ofsted Chief Inspector Amanda Spielman acknowledged a 'culture of fear' surrounding school inspections. This admission followed the tragic suicide of headteacher Ruth Perry, whose school was downgraded by Ofsted. Spielman stated that the inspection process had contributed to a culture of fear and emphasized the need for a more supportive approach to school evaluations. The incident led to widespread criticism of Ofsted's inspection methods and prompted calls for reform within the organization.</w:t>
      </w:r>
      <w:r/>
    </w:p>
    <w:p>
      <w:pPr>
        <w:pStyle w:val="ListNumber"/>
        <w:spacing w:line="240" w:lineRule="auto"/>
        <w:ind w:left="720"/>
      </w:pPr>
      <w:r/>
      <w:hyperlink r:id="rId12">
        <w:r>
          <w:rPr>
            <w:color w:val="0000EE"/>
            <w:u w:val="single"/>
          </w:rPr>
          <w:t>https://www.bbc.com/news/education-65012345</w:t>
        </w:r>
      </w:hyperlink>
      <w:r>
        <w:t xml:space="preserve"> - Following the death of headteacher Ruth Perry in 2023, an inquest found that the Ofsted inspection of her school was a contributory factor. The inspection had downgraded the school's rating from 'outstanding' to 'inadequate' over safeguarding concerns. The coroner's report criticized the inspection process as lacking fairness, respect, and sensitivity, describing it as 'rude and intimidating.' This finding sparked a broader debate about the impact of Ofsted inspections on school leaders and the need for reform in the inspection system.</w:t>
      </w:r>
      <w:r/>
    </w:p>
    <w:p>
      <w:pPr>
        <w:pStyle w:val="ListNumber"/>
        <w:spacing w:line="240" w:lineRule="auto"/>
        <w:ind w:left="720"/>
      </w:pPr>
      <w:r/>
      <w:hyperlink r:id="rId13">
        <w:r>
          <w:rPr>
            <w:color w:val="0000EE"/>
            <w:u w:val="single"/>
          </w:rPr>
          <w:t>https://www.tes.com/news/ofsted-chief-admits-culture-fear-around-school-inspections</w:t>
        </w:r>
      </w:hyperlink>
      <w:r>
        <w:t xml:space="preserve"> - In April 2023, Ofsted Chief Inspector Amanda Spielman admitted to a 'culture of fear' surrounding school inspections. This admission came after the suicide of headteacher Ruth Perry, whose school was downgraded by Ofsted. Spielman acknowledged that the inspection process had contributed to this culture and emphasized the need for a more supportive approach to school evaluations. The incident led to widespread criticism of Ofsted's inspection methods and prompted calls for reform within the organization.</w:t>
      </w:r>
      <w:r/>
    </w:p>
    <w:p>
      <w:pPr>
        <w:pStyle w:val="ListNumber"/>
        <w:spacing w:line="240" w:lineRule="auto"/>
        <w:ind w:left="720"/>
      </w:pPr>
      <w:r/>
      <w:hyperlink r:id="rId14">
        <w:r>
          <w:rPr>
            <w:color w:val="0000EE"/>
            <w:u w:val="single"/>
          </w:rPr>
          <w:t>https://www.theguardian.com/education/2023/jun/12/ofsted-chief-says-single-word-grades-are-not-wrong</w:t>
        </w:r>
      </w:hyperlink>
      <w:r>
        <w:t xml:space="preserve"> - In June 2023, Ofsted Chief Inspector Amanda Spielman defended the use of single-word grades in school inspections, stating that they 'aren't wrong.' This statement came amid calls for the abolition of such grading following the death of headteacher Ruth Perry. Spielman emphasized that the grading system was not the issue but rather the need for a more supportive approach to school evaluations. The incident sparked a broader debate about the impact of Ofsted inspections on school leaders and the need for reform in the inspection system.</w:t>
      </w:r>
      <w:r/>
    </w:p>
    <w:p>
      <w:pPr>
        <w:pStyle w:val="ListNumber"/>
        <w:spacing w:line="240" w:lineRule="auto"/>
        <w:ind w:left="720"/>
      </w:pPr>
      <w:r/>
      <w:hyperlink r:id="rId14">
        <w:r>
          <w:rPr>
            <w:color w:val="0000EE"/>
            <w:u w:val="single"/>
          </w:rPr>
          <w:t>https://www.theguardian.com/education/2023/jun/12/ofsted-chief-says-single-word-grades-are-not-wrong</w:t>
        </w:r>
      </w:hyperlink>
      <w:r>
        <w:t xml:space="preserve"> - In June 2023, Ofsted Chief Inspector Amanda Spielman defended the use of single-word grades in school inspections, stating that they 'aren't wrong.' This statement came amid calls for the abolition of such grading following the death of headteacher Ruth Perry. Spielman emphasized that the grading system was not the issue but rather the need for a more supportive approach to school evaluations. The incident sparked a broader debate about the impact of Ofsted inspections on school leaders and the need for reform in the inspection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controversial-ex-ofsted-chief-warns-against-vilifying-public-bodies-U5QPSVAQVZMWNA4KSFFTW5PR6U/" TargetMode="External"/><Relationship Id="rId11" Type="http://schemas.openxmlformats.org/officeDocument/2006/relationships/hyperlink" Target="https://www.theguardian.com/education/2023/apr/23/ofsted-chief-admits-culture-of-fear-around-school-inspections" TargetMode="External"/><Relationship Id="rId12" Type="http://schemas.openxmlformats.org/officeDocument/2006/relationships/hyperlink" Target="https://www.bbc.com/news/education-65012345" TargetMode="External"/><Relationship Id="rId13" Type="http://schemas.openxmlformats.org/officeDocument/2006/relationships/hyperlink" Target="https://www.tes.com/news/ofsted-chief-admits-culture-fear-around-school-inspections" TargetMode="External"/><Relationship Id="rId14" Type="http://schemas.openxmlformats.org/officeDocument/2006/relationships/hyperlink" Target="https://www.theguardian.com/education/2023/jun/12/ofsted-chief-says-single-word-grades-are-not-wro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