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Demis Hassabis urges students to master AI tools and adaptable learning for future success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Demis Hassabis, CEO of Google DeepMind, has been a prominent voice on the transformative role of artificial intelligence in education and societal progress. Recently, in a podcast interview, he articulated his belief that while foundational skills in science, technology, engineering, and mathematics (STEM) remain crucial, it is equally important for today's students to learn how to learn. This adaptability is particularly vital in an era marked by rapid technological change, including advances in AI, virtual reality, and quantum computing. Hassabis posits that understanding the workings of AI tools will enable young people to harness their potential effectively, preparing them for a future that is undeniably intertwined with these technologies.</w:t>
      </w:r>
      <w:r/>
    </w:p>
    <w:p>
      <w:r/>
      <w:r>
        <w:t>Hassabis's advice calls for a dual approach: students should both master technical skills, particularly coding, and develop what he refers to as "meta skills"—the ability to adapt, be creative, and cultivate resilience. He suggested that teenagers immerse themselves in current technology, effectively becoming "superhuman" through expertise in using AI tools. This immersion, he believes, will equip them for a world where AI is a ubiquitous companion. Notably, he emphasised the importance of not neglecting fundamental skills, as these will serve as the bedrock upon which advanced competencies are built.</w:t>
      </w:r>
      <w:r/>
    </w:p>
    <w:p>
      <w:r/>
      <w:r>
        <w:t>In a broader context, the discussion around AI's role in education has gained traction, particularly in light of recent developments in technology. Innovations in AI are increasingly being integrated into educational settings, raising both excitement and concern amongst educators and technology experts alike. While these AI systems have the potential to enhance learning experiences—providing personalized tutoring and support for underprivileged regions—the ethical implications of their deployment remain a significant topic of debate. Hassabis has expressed optimism about using AI to enrich education and combat inequities. He envisions a future where AI tutors can support children in areas lacking robust educational infrastructure, ultimately aiming to democratise access to quality learning.</w:t>
      </w:r>
      <w:r/>
    </w:p>
    <w:p>
      <w:r/>
      <w:r>
        <w:t>However, the emergence of AI companions also raises pressing questions regarding their impact on mental health and social interaction. Hassabis acknowledges the potential risks associated with AI chatbots that may encourage unhealthy dependencies. He noted that his team has approached the development of such systems with caution. The focus remains on leveraging AI as a universal assistant capable of eliminating monotonous tasks and enhancing creativity, rather than simply providing hollow affirmations that could contribute to negative outcomes.</w:t>
      </w:r>
      <w:r/>
    </w:p>
    <w:p>
      <w:r/>
      <w:r>
        <w:t>Further highlighting the need for responsible AI development, Hassabis recently emphasised in various interviews the importance of balancing innovation with safety. As the field inches closer to achieving artificial general intelligence (AGI), he advocates for rigorous safety protocols and ethical standards. He believes that AI can be a transformative agent, solving fundamental challenges in science and society, provided that its growth is guided by collaborative efforts to set clear objectives and ethical frameworks.</w:t>
      </w:r>
      <w:r/>
    </w:p>
    <w:p>
      <w:r/>
      <w:r>
        <w:t>In conclusion, the reflections of Demis Hassabis underline a crucial inflection point in education and technology. For students navigating this evolving landscape, the focus on adaptable learning and the responsible integration of AI tools could well define their future prospects. As this generation grows up in an AI-native environment, their ability to harness these advancements while remaining grounded in fundamental skills may determine the trajectory of both personal and societal progress in the coming years.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1">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https://www.nytimes.com/2025/05/23/podcasts/google-ai-demis-hassabis-hard-fork.html</w:t>
        </w:r>
      </w:hyperlink>
      <w:r>
        <w:t xml:space="preserve"> - Please view link - unable to able to access data</w:t>
      </w:r>
      <w:r/>
    </w:p>
    <w:p>
      <w:pPr>
        <w:pStyle w:val="ListNumber"/>
        <w:spacing w:line="240" w:lineRule="auto"/>
        <w:ind w:left="720"/>
      </w:pPr>
      <w:r/>
      <w:hyperlink r:id="rId10">
        <w:r>
          <w:rPr>
            <w:color w:val="0000EE"/>
            <w:u w:val="single"/>
          </w:rPr>
          <w:t>https://www.indiatoday.in/technology/news/story/deepmind-ceo-shares-career-advice-to-students-ai-is-here-focus-on-how-to-learn-and-not-on-hard-skills-2721689-2025-05-08</w:t>
        </w:r>
      </w:hyperlink>
      <w:r>
        <w:t xml:space="preserve"> - In a recent discussion at Queens’ College, Cambridge, Demis Hassabis, CEO of DeepMind, advised students to focus on learning how to learn, emphasizing the importance of adaptability in the face of technological advancements like AI, VR, AR, and quantum computing. He suggested that students use their undergraduate years to understand themselves better and master the art of learning, as this capability is more durable and valuable than specific hard skills, which may quickly become outdated. Hassabis also encouraged students to explore emerging fields in their spare time to stay updated upon graduation.</w:t>
      </w:r>
      <w:r/>
    </w:p>
    <w:p>
      <w:pPr>
        <w:pStyle w:val="ListNumber"/>
        <w:spacing w:line="240" w:lineRule="auto"/>
        <w:ind w:left="720"/>
      </w:pPr>
      <w:r/>
      <w:hyperlink r:id="rId12">
        <w:r>
          <w:rPr>
            <w:color w:val="0000EE"/>
            <w:u w:val="single"/>
          </w:rPr>
          <w:t>https://www.cbsnews.com/news/google-artificial-intelligence-future-60-minutes-transcript-2023-07-09/</w:t>
        </w:r>
      </w:hyperlink>
      <w:r>
        <w:t xml:space="preserve"> - In a 60 Minutes interview, Demis Hassabis, CEO of Google DeepMind, discussed the evolution of AI, highlighting its rapid development and increasing public interest. He described chatbots as 'unreasonably effective' and noted unexpected advancements in AI capabilities, such as conceptual understanding. Hassabis emphasized the need for rigorous AI safety measures and responsible development as the field approaches artificial general intelligence. Reflecting on the journey from skepticism to global recognition, he expressed optimism about AI's potential to solve fundamental problems in science and society.</w:t>
      </w:r>
      <w:r/>
    </w:p>
    <w:p>
      <w:pPr>
        <w:pStyle w:val="ListNumber"/>
        <w:spacing w:line="240" w:lineRule="auto"/>
        <w:ind w:left="720"/>
      </w:pPr>
      <w:r/>
      <w:hyperlink r:id="rId13">
        <w:r>
          <w:rPr>
            <w:color w:val="0000EE"/>
            <w:u w:val="single"/>
          </w:rPr>
          <w:t>https://www.globalplayer.com/podcasts/42L2r4/</w:t>
        </w:r>
      </w:hyperlink>
      <w:r>
        <w:t xml:space="preserve"> - The 'Google DeepMind: The Podcast' features discussions with AI experts, including Demis Hassabis, CEO and co-founder of DeepMind. In the episode titled 'Unreasonably Effective AI with Demis Hassabis,' Hassabis and Professor Hannah Fry explore the recent explosion of interest in AI, the unexpected emergence of capabilities like conceptual understanding in generative models, and the importance of rigorous AI safety measures. They also discuss the approach towards artificial general intelligence and the need for responsible AI development.</w:t>
      </w:r>
      <w:r/>
    </w:p>
    <w:p>
      <w:pPr>
        <w:pStyle w:val="ListNumber"/>
        <w:spacing w:line="240" w:lineRule="auto"/>
        <w:ind w:left="720"/>
      </w:pPr>
      <w:r/>
      <w:hyperlink r:id="rId11">
        <w:r>
          <w:rPr>
            <w:color w:val="0000EE"/>
            <w:u w:val="single"/>
          </w:rPr>
          <w:t>https://www.ft.com/content/72d2c2b1-493b-4520-ae10-41c1a7f3b7e4</w:t>
        </w:r>
      </w:hyperlink>
      <w:r>
        <w:t xml:space="preserve"> - In an interview with the Financial Times, Demis Hassabis, CEO and co-founder of Google DeepMind, reflects on winning the Nobel Prize in Chemistry for AlphaFold, an AI system predicting protein structures. He shares insights into the current capabilities and future potential of AI in various fields, including biology, material design, mathematics, energy, and climate modeling. Hassabis discusses the importance of understanding and refining AI systems, anticipating the development of artificial general intelligence (AGI) within the next 5 to 20 years, and emphasizes the need for collaboration to address ethical considerations and define goals for AGI.</w:t>
      </w:r>
      <w:r/>
    </w:p>
    <w:p>
      <w:pPr>
        <w:pStyle w:val="ListNumber"/>
        <w:spacing w:line="240" w:lineRule="auto"/>
        <w:ind w:left="720"/>
      </w:pPr>
      <w:r/>
      <w:hyperlink r:id="rId12">
        <w:r>
          <w:rPr>
            <w:color w:val="0000EE"/>
            <w:u w:val="single"/>
          </w:rPr>
          <w:t>https://www.cbsnews.com/news/google-artificial-intelligence-future-60-minutes-transcript-2023-07-09/</w:t>
        </w:r>
      </w:hyperlink>
      <w:r>
        <w:t xml:space="preserve"> - In a 60 Minutes interview, Demis Hassabis, CEO of Google DeepMind, discussed the evolution of AI, highlighting its rapid development and increasing public interest. He described chatbots as 'unreasonably effective' and noted unexpected advancements in AI capabilities, such as conceptual understanding. Hassabis emphasized the need for rigorous AI safety measures and responsible development as the field approaches artificial general intelligence. Reflecting on the journey from skepticism to global recognition, he expressed optimism about AI's potential to solve fundamental problems in science and society.</w:t>
      </w:r>
      <w:r/>
    </w:p>
    <w:p>
      <w:pPr>
        <w:pStyle w:val="ListNumber"/>
        <w:spacing w:line="240" w:lineRule="auto"/>
        <w:ind w:left="720"/>
      </w:pPr>
      <w:r/>
      <w:hyperlink r:id="rId10">
        <w:r>
          <w:rPr>
            <w:color w:val="0000EE"/>
            <w:u w:val="single"/>
          </w:rPr>
          <w:t>https://www.indiatoday.in/technology/news/story/deepmind-ceo-shares-career-advice-to-students-ai-is-here-focus-on-how-to-learn-and-not-on-hard-skills-2721689-2025-05-08</w:t>
        </w:r>
      </w:hyperlink>
      <w:r>
        <w:t xml:space="preserve"> - In a recent discussion at Queens’ College, Cambridge, Demis Hassabis, CEO of DeepMind, advised students to focus on learning how to learn, emphasizing the importance of adaptability in the face of technological advancements like AI, VR, AR, and quantum computing. He suggested that students use their undergraduate years to understand themselves better and master the art of learning, as this capability is more durable and valuable than specific hard skills, which may quickly become outdated. Hassabis also encouraged students to explore emerging fields in their spare time to stay updated upon graduation.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ytimes.com/2025/05/23/podcasts/google-ai-demis-hassabis-hard-fork.html" TargetMode="External"/><Relationship Id="rId10" Type="http://schemas.openxmlformats.org/officeDocument/2006/relationships/hyperlink" Target="https://www.indiatoday.in/technology/news/story/deepmind-ceo-shares-career-advice-to-students-ai-is-here-focus-on-how-to-learn-and-not-on-hard-skills-2721689-2025-05-08" TargetMode="External"/><Relationship Id="rId11" Type="http://schemas.openxmlformats.org/officeDocument/2006/relationships/hyperlink" Target="https://www.ft.com/content/72d2c2b1-493b-4520-ae10-41c1a7f3b7e4" TargetMode="External"/><Relationship Id="rId12" Type="http://schemas.openxmlformats.org/officeDocument/2006/relationships/hyperlink" Target="https://www.cbsnews.com/news/google-artificial-intelligence-future-60-minutes-transcript-2023-07-09/" TargetMode="External"/><Relationship Id="rId13" Type="http://schemas.openxmlformats.org/officeDocument/2006/relationships/hyperlink" Target="https://www.globalplayer.com/podcasts/42L2r4/"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