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reinvents Notepad with AI as tech faces new legal and safety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If the past week in technology were a blockbuster film, AI would undoubtedly take centre stage, playing roles that range from hero to villain, and even serving as comic relief. Headlines across the tech landscape showcase AI's transformative potential—from streamlining mundane tasks to provoking profound ethical debates. Notably, Microsoft has taken a leap by revamping its long-standing Notepad application, now enhanced with AI capabilities that are set to redefine how users engage with text.</w:t>
      </w:r>
      <w:r/>
    </w:p>
    <w:p>
      <w:r/>
      <w:r>
        <w:t>The recently introduced AI features are aimed at curbing writer’s block, an affliction that plagues many. With the new content generation abilities, users can prompt Notepad to create text based on a variety of topics. This reinvention of Notepad marks a significant shift in user interaction and functionality, especially for those who subscribe to Microsoft 365 or Copilot Pro. With features like 'Rewrite', aimed at refining text through the use of generative AI, Microsoft is not just breathing new life into a dated application; it is also enhancing productivity for a wide range of users, from students drafting essays to professionals crafting reports.</w:t>
      </w:r>
      <w:r/>
    </w:p>
    <w:p>
      <w:r/>
      <w:r>
        <w:t>Filled with creative tools, Notepad isn't the only application benefiting from this AI wave. The Paint app has also been revamped to include features like 'Generative Erase', allowing users to effortlessly eliminate unwanted objects from their images. Complementing this, the Snipping Tool’s update ensures that users can easily capture the perfect screenshot without the tedious cropping that often accompanies such tasks. These updates not only enhance user creativity but also fast-track the completion of everyday tasks that have traditionally been cumbersome.</w:t>
      </w:r>
      <w:r/>
    </w:p>
    <w:p>
      <w:r/>
      <w:r>
        <w:t>In stark contrast to the innovative advances in AI, legislation like the recent Take It Down Act introduces a sobering discussion surrounding free speech and digital privacy. This new law, designed to mitigate the distribution of non-consensual explicit images, imposes a strict 48-hour timeline on platforms to comply with takedown requests. While the intention is to protect individuals, the vagueness of the law raises alarms among free speech advocates, who worry it could lead to overreach, censorship, and surveillance. Such laws reflect the delicate balance society must maintain between protecting individual rights and ensuring freedom of expression.</w:t>
      </w:r>
      <w:r/>
    </w:p>
    <w:p>
      <w:r/>
      <w:r>
        <w:t>Further complicating the tech landscape, Zoox has recently faced scrutiny after issuing a second software recall for its autonomous robotaxi, which collided with an e-scooter in San Francisco. Thankfully, no injuries were reported, but the incident underscores the significant hurdles that remain in integrating autonomous vehicles into urban life. As manufacturers strive to adapt to the unpredictable nature of city environments, these occurrences highlight the complexities that arise from technological advancements in real-world applications.</w:t>
      </w:r>
      <w:r/>
    </w:p>
    <w:p>
      <w:r/>
      <w:r>
        <w:t xml:space="preserve">As we navigate this swift evolution in technology, it is clear that while AI offers monumental benefits—from making mundane tasks more manageable to inspiring creativity—the growing pains accompanying these innovations are equally significant. The fusion of exhilarating advancements like AI-driven applications with complex issues like digital privacy laws and the integration of autonomous vehicles paints a picture of a rapidly changing landscape. As we prepare for what lies ahead, it’s essential to remember that even amidst the advancements, the human capacity for humour remains an irreplaceable constant in our increasingly digitised lives. </w:t>
      </w:r>
      <w:r/>
    </w:p>
    <w:p>
      <w:r/>
      <w:r>
        <w:t xml:space="preserve">In this whirlwind of transformation, we are reminded that while the future is indeed promising, it comes with its own set of challenges that require careful consideration and thoughtful dialogue. In embracing these changes, we must remain vigilant about the implications, ensuring that innovation does not outpace our ethical obligations to society.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https://www.besttechie.com/the-tech-week-that-was-ai-outages-and-the-art-of-not-quite-getting-it-right/</w:t>
        </w:r>
      </w:hyperlink>
      <w:r>
        <w:t xml:space="preserve"> - Please view link - unable to able to access data</w:t>
      </w:r>
      <w:r/>
    </w:p>
    <w:p>
      <w:pPr>
        <w:pStyle w:val="ListNumber"/>
        <w:spacing w:line="240" w:lineRule="auto"/>
        <w:ind w:left="720"/>
      </w:pPr>
      <w:r/>
      <w:hyperlink r:id="rId10">
        <w:r>
          <w:rPr>
            <w:color w:val="0000EE"/>
            <w:u w:val="single"/>
          </w:rPr>
          <w:t>https://blogs.windows.com/windows-insider/2024/11/06/new-ai-experiences-for-paint-and-notepad-begin-rolling-out-to-windows-insiders/</w:t>
        </w:r>
      </w:hyperlink>
      <w:r>
        <w:t xml:space="preserve"> - Microsoft has introduced AI-powered features to Paint and Notepad for Windows 11 Insiders. The Paint app now includes 'Generative Erase,' allowing users to remove unwanted objects from images seamlessly. Notepad has added a 'Rewrite' function, enabling users to rephrase sentences, adjust tone, and modify content length using generative AI. These features aim to enhance user creativity and productivity, with availability expanding to all Windows 11 users in the future.</w:t>
      </w:r>
      <w:r/>
    </w:p>
    <w:p>
      <w:pPr>
        <w:pStyle w:val="ListNumber"/>
        <w:spacing w:line="240" w:lineRule="auto"/>
        <w:ind w:left="720"/>
      </w:pPr>
      <w:r/>
      <w:hyperlink r:id="rId14">
        <w:r>
          <w:rPr>
            <w:color w:val="0000EE"/>
            <w:u w:val="single"/>
          </w:rPr>
          <w:t>https://support.microsoft.com/en-gb/windows/use-rewrite-in-notepad-to-enhance-your-writing-with-ai-4088b954-c97b-46dc-813f-959be01746d5</w:t>
        </w:r>
      </w:hyperlink>
      <w:r>
        <w:t xml:space="preserve"> - Microsoft's Notepad now offers an AI-powered 'Rewrite' feature, assisting users in refining their text. By selecting text and choosing 'Rewrite,' users can generate variations with different tones, lengths, and formats. This tool is designed to help users improve their writing by rephrasing sentences and adjusting content to suit various needs, enhancing overall productivity and writing quality.</w:t>
      </w:r>
      <w:r/>
    </w:p>
    <w:p>
      <w:pPr>
        <w:pStyle w:val="ListNumber"/>
        <w:spacing w:line="240" w:lineRule="auto"/>
        <w:ind w:left="720"/>
      </w:pPr>
      <w:r/>
      <w:hyperlink r:id="rId13">
        <w:r>
          <w:rPr>
            <w:color w:val="0000EE"/>
            <w:u w:val="single"/>
          </w:rPr>
          <w:t>https://www.bleepingcomputer.com/news/microsoft/windows-notepad-to-get-ai-text-summarization-in-windows-11/</w:t>
        </w:r>
      </w:hyperlink>
      <w:r>
        <w:t xml:space="preserve"> - Microsoft is testing an AI-powered text summarization feature in Notepad for Windows 11. The 'Summarize' tool allows users to condense selected text quickly. To use it, users highlight the text, right-click, and select 'Summarize' or use the Ctrl + M shortcut. This feature aims to provide a quick way to create concise summaries of lengthy documents, enhancing user efficiency.</w:t>
      </w:r>
      <w:r/>
    </w:p>
    <w:p>
      <w:pPr>
        <w:pStyle w:val="ListNumber"/>
        <w:spacing w:line="240" w:lineRule="auto"/>
        <w:ind w:left="720"/>
      </w:pPr>
      <w:r/>
      <w:hyperlink r:id="rId11">
        <w:r>
          <w:rPr>
            <w:color w:val="0000EE"/>
            <w:u w:val="single"/>
          </w:rPr>
          <w:t>https://www.bleepingcomputer.com/news/microsoft/microsoft-notepad-to-get-ai-powered-rewriting-tool-on-windows-11/</w:t>
        </w:r>
      </w:hyperlink>
      <w:r>
        <w:t xml:space="preserve"> - Microsoft is introducing AI-powered rewriting tools to Notepad for Windows 11. These tools enable users to rephrase sentences, adjust tone, and modify content length using generative AI. The 'Rewrite' feature is available to Windows Insider members in the Canary and Dev Channels and will be available to all Windows 11 users at a later time, aiming to enhance writing productivity and quality.</w:t>
      </w:r>
      <w:r/>
    </w:p>
    <w:p>
      <w:pPr>
        <w:pStyle w:val="ListNumber"/>
        <w:spacing w:line="240" w:lineRule="auto"/>
        <w:ind w:left="720"/>
      </w:pPr>
      <w:r/>
      <w:hyperlink r:id="rId12">
        <w:r>
          <w:rPr>
            <w:color w:val="0000EE"/>
            <w:u w:val="single"/>
          </w:rPr>
          <w:t>https://www.pcworld.com/article/2513188/new-ai-experiences-make-their-way-into-windows-11s-paint-notepad.html</w:t>
        </w:r>
      </w:hyperlink>
      <w:r>
        <w:t xml:space="preserve"> - Microsoft is integrating AI features into Windows 11's Paint and Notepad applications. Paint now includes 'Generative Fill,' allowing users to add AI-generated art to images, and 'Generative Erase,' enabling the removal of unwanted objects. Notepad introduces a 'Rewrite' function, assisting users in rephrasing sentences and adjusting content tone and length. These enhancements aim to improve user creativity and productivity.</w:t>
      </w:r>
      <w:r/>
    </w:p>
    <w:p>
      <w:pPr>
        <w:pStyle w:val="ListNumber"/>
        <w:spacing w:line="240" w:lineRule="auto"/>
        <w:ind w:left="720"/>
      </w:pPr>
      <w:r/>
      <w:hyperlink r:id="rId9">
        <w:r>
          <w:rPr>
            <w:color w:val="0000EE"/>
            <w:u w:val="single"/>
          </w:rPr>
          <w:t>https://www.besttechie.com/the-tech-week-that-was-ai-outages-and-the-art-of-not-quite-getting-it-right/</w:t>
        </w:r>
      </w:hyperlink>
      <w:r>
        <w:t xml:space="preserve"> - This article discusses recent technological developments, including Microsoft's AI enhancements in Notepad and Paint. It highlights the introduction of AI-powered content generation in Notepad and AI-driven image editing features in Paint. The piece also touches on the 'Take It Down Act,' a new law addressing the spread of non-consensual explicit images, and the challenges faced by autonomous vehicles like Zoox's robotaxi.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sttechie.com/the-tech-week-that-was-ai-outages-and-the-art-of-not-quite-getting-it-right/" TargetMode="External"/><Relationship Id="rId10" Type="http://schemas.openxmlformats.org/officeDocument/2006/relationships/hyperlink" Target="https://blogs.windows.com/windows-insider/2024/11/06/new-ai-experiences-for-paint-and-notepad-begin-rolling-out-to-windows-insiders/" TargetMode="External"/><Relationship Id="rId11" Type="http://schemas.openxmlformats.org/officeDocument/2006/relationships/hyperlink" Target="https://www.bleepingcomputer.com/news/microsoft/microsoft-notepad-to-get-ai-powered-rewriting-tool-on-windows-11/" TargetMode="External"/><Relationship Id="rId12" Type="http://schemas.openxmlformats.org/officeDocument/2006/relationships/hyperlink" Target="https://www.pcworld.com/article/2513188/new-ai-experiences-make-their-way-into-windows-11s-paint-notepad.html" TargetMode="External"/><Relationship Id="rId13" Type="http://schemas.openxmlformats.org/officeDocument/2006/relationships/hyperlink" Target="https://www.bleepingcomputer.com/news/microsoft/windows-notepad-to-get-ai-text-summarization-in-windows-11/" TargetMode="External"/><Relationship Id="rId14" Type="http://schemas.openxmlformats.org/officeDocument/2006/relationships/hyperlink" Target="https://support.microsoft.com/en-gb/windows/use-rewrite-in-notepad-to-enhance-your-writing-with-ai-4088b954-c97b-46dc-813f-959be01746d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