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Bearded Theory’s Festival School transforms learning with creative, inclusive education at Derbyshire event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vibrant classroom setting, children enthusiastically construct models of music festival stages from cardboard, while outside, another group throws diabolos in exhilarating bursts of activity. It’s a typical Friday at Bearded Theory’s Festival School—a unique programme at the Derbyshire festival that provides a creative, educational experience for children without the risk of fines typically associated with school absences during term time.</w:t>
      </w:r>
      <w:r/>
    </w:p>
    <w:p>
      <w:r/>
      <w:r>
        <w:t>Established a decade ago, Bearded Theory’s Festival School stands alone in the UK, offering children a day enriched with festival-themed lessons. Through subjects ranging from budgeting for festivals in maths class to songwriting in their English lessons, students engage in activities designed to spark their imagination and cater to diverse learning styles. Dave Hancox, the school’s Special Educational Needs co-ordinator, shared, “We follow the national curriculum and all the schemes of work, but we’re just a bit creative with it.” Supporting children with varying needs is central to their philosophy, with dedicated assistance ensuring that every child is included—something Hancox believes makes it “probably the most inclusive school in the country.”</w:t>
      </w:r>
      <w:r/>
    </w:p>
    <w:p>
      <w:r/>
      <w:r>
        <w:t>The Festival School accommodates 200 children each year, offering lessons that shift from one year to the next, as approximately 90% of attendees return. This dynamic learning environment reflects the school’s commitment to flexibility in education. Parents begin registering well in advance, confident that the day will be recognised as authorised absence from their regular school, akin to a school trip. “We don’t take year 11s because it’s GCSE time for them and they shouldn’t be here,” founder Sally Booth remarked, highlighting the careful consideration for students’ academic responsibilities.</w:t>
      </w:r>
      <w:r/>
    </w:p>
    <w:p>
      <w:r/>
      <w:r>
        <w:t>Many parents report that their children's engagement at the festival school exceeds their experiences in conventional educational settings. Hancox noted, “We’re not constrained to classrooms; we can adapt,” benefiting from exceptional staffing ratios compared to most traditional schools. This adaptability results in overwhelmingly positive feedback from families. Booth, who has over two decades of teaching experience, commented, “Education doesn’t need to be in a classroom... I’m not going to be measured on what they’ve learned today,” indicating a refreshing approach to assessing educational success.</w:t>
      </w:r>
      <w:r/>
    </w:p>
    <w:p>
      <w:r/>
      <w:r>
        <w:t>For parents like Gemma Edwards, whose daughter Lillie eagerly anticipates returning for a second year, the festival school has become an integral part of their family’s festival experience. “It’s amazing,” said Edwards, recognising the opportunity for her family to bond while allowing her daughter to pursue enjoyable activities. Similarly, Heather Bayley and her husband, who bring their two daughters to the festival every year, pointed out that the unique nature of the festival school sets it apart from other events. “Nowhere else does anything like this,” Jason Bayley expressed, emphasizing the school’s special place within the festival culture.</w:t>
      </w:r>
      <w:r/>
    </w:p>
    <w:p>
      <w:r/>
      <w:r>
        <w:t>The festivities not only cater to academic growth but also provide a supportive community for children of all abilities. Victoria Mynett, a paediatric nurse and frequent attendee, is so passionate about the initiative that she plans to volunteer at the school next year. She believes that the experiences gained within this programme enrich the children’s regular schooling and foster a sense of belonging and nurturance among participants.</w:t>
      </w:r>
      <w:r/>
    </w:p>
    <w:p>
      <w:r/>
      <w:r>
        <w:t>As Bearded Theory continues to grow, its commitment to providing a creative and fully OFSTED-approved learning environment has been unwavering. The festival, celebrated not just for its eclectic music line-up but also for its family-oriented ethos, stands as a beacon of how education can thrive outside traditional settings, demonstrating that learning can indeed be as joyful and engaging as a music festival.</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https://www.theguardian.com/culture/2025/may/26/shes-been-talking-about-it-all-year-school-at-derbyshire-festival-gets-top-grades-from-children</w:t>
        </w:r>
      </w:hyperlink>
      <w:r>
        <w:t xml:space="preserve"> - Please view link - unable to able to access data</w:t>
      </w:r>
      <w:r/>
    </w:p>
    <w:p>
      <w:pPr>
        <w:pStyle w:val="ListNumber"/>
        <w:spacing w:line="240" w:lineRule="auto"/>
        <w:ind w:left="720"/>
      </w:pPr>
      <w:r/>
      <w:hyperlink r:id="rId11">
        <w:r>
          <w:rPr>
            <w:color w:val="0000EE"/>
            <w:u w:val="single"/>
          </w:rPr>
          <w:t>https://beardedtheory.co.uk/explore/childrens-area/bearded-school/</w:t>
        </w:r>
      </w:hyperlink>
      <w:r>
        <w:t xml:space="preserve"> - Bearded Theory's Festival School offers a free, one-day educational experience during the festival, featuring classes like maths, PE with Derby County FC, and design and technology workshops. Enrolment is open to festival ticket holders, with spaces limited and often filling quickly. The school follows the national curriculum, providing a creative and inclusive learning environment for children from reception to year 10.</w:t>
      </w:r>
      <w:r/>
    </w:p>
    <w:p>
      <w:pPr>
        <w:pStyle w:val="ListNumber"/>
        <w:spacing w:line="240" w:lineRule="auto"/>
        <w:ind w:left="720"/>
      </w:pPr>
      <w:r/>
      <w:hyperlink r:id="rId13">
        <w:r>
          <w:rPr>
            <w:color w:val="0000EE"/>
            <w:u w:val="single"/>
          </w:rPr>
          <w:t>https://en.wikipedia.org/wiki/Bearded_Theory</w:t>
        </w:r>
      </w:hyperlink>
      <w:r>
        <w:t xml:space="preserve"> - Bearded Theory is a multi-award-winning creative and performing arts festival held at Catton Park in Derbyshire. Established in 2008, it has grown to feature a diverse lineup of bands and artists. The festival is renowned for its family-friendly atmosphere, including the unique Festival School, which offers educational classes for children during the event.</w:t>
      </w:r>
      <w:r/>
    </w:p>
    <w:p>
      <w:pPr>
        <w:pStyle w:val="ListNumber"/>
        <w:spacing w:line="240" w:lineRule="auto"/>
        <w:ind w:left="720"/>
      </w:pPr>
      <w:r/>
      <w:hyperlink r:id="rId10">
        <w:r>
          <w:rPr>
            <w:color w:val="0000EE"/>
            <w:u w:val="single"/>
          </w:rPr>
          <w:t>https://beardedtheory.co.uk/explore/childrens-area/</w:t>
        </w:r>
      </w:hyperlink>
      <w:r>
        <w:t xml:space="preserve"> - The Children's Village at Bearded Theory is a vibrant area offering a range of activities for families. It includes the Festival School, a free, OFSTED-approved on-site school for children aged 5-16, allowing them to attend without incurring fines for school absences. The village also features a family camping zone, a teen hideout, and various coordinated activities.</w:t>
      </w:r>
      <w:r/>
    </w:p>
    <w:p>
      <w:pPr>
        <w:pStyle w:val="ListNumber"/>
        <w:spacing w:line="240" w:lineRule="auto"/>
        <w:ind w:left="720"/>
      </w:pPr>
      <w:r/>
      <w:hyperlink r:id="rId12">
        <w:r>
          <w:rPr>
            <w:color w:val="0000EE"/>
            <w:u w:val="single"/>
          </w:rPr>
          <w:t>https://www.festivalkidz.com/festivals/bearded-theory/</w:t>
        </w:r>
      </w:hyperlink>
      <w:r>
        <w:t xml:space="preserve"> - Bearded Theory is the only UK festival to offer a free, fully OFSTED-approved on-site school, allowing children aged 5-16 to be eligible for authorised absence. The festival also features a large Children's Village with a family camping zone, a teen hideout, and a variety of activities. The 2025 festival is scheduled for 21-25 May at Catton Park, Derbyshire.</w:t>
      </w:r>
      <w:r/>
    </w:p>
    <w:p>
      <w:pPr>
        <w:pStyle w:val="ListNumber"/>
        <w:spacing w:line="240" w:lineRule="auto"/>
        <w:ind w:left="720"/>
      </w:pPr>
      <w:r/>
      <w:hyperlink r:id="rId14">
        <w:r>
          <w:rPr>
            <w:color w:val="0000EE"/>
            <w:u w:val="single"/>
          </w:rPr>
          <w:t>https://www.festivalkidz.com/reviews/bearded-theory-2016-review/</w:t>
        </w:r>
      </w:hyperlink>
      <w:r>
        <w:t xml:space="preserve"> - The 2016 Bearded Theory festival was praised for its well-thought-out Children's Area, featuring a craft tent, circus toys, and a quiet tent with books. The Festival School offered classes in maths, English, drama, drumming, art, science, and technology, all delivered to national curriculum standards in a unique environment. The festival also provided a Rogues Hideout for teens with DJ and beatboxing workshops.</w:t>
      </w:r>
      <w:r/>
    </w:p>
    <w:p>
      <w:pPr>
        <w:pStyle w:val="ListNumber"/>
        <w:spacing w:line="240" w:lineRule="auto"/>
        <w:ind w:left="720"/>
      </w:pPr>
      <w:r/>
      <w:hyperlink r:id="rId15">
        <w:r>
          <w:rPr>
            <w:color w:val="0000EE"/>
            <w:u w:val="single"/>
          </w:rPr>
          <w:t>https://www.derbyshiretimes.co.uk/whats-on/arts-and-entertainment/award-win-for-bearded-theory-festival-1174371</w:t>
        </w:r>
      </w:hyperlink>
      <w:r>
        <w:t xml:space="preserve"> - Bearded Theory festival won the UK's Best Family Festival award at the UK Festival Awards in 2016. The festival was also shortlisted in three other categories: Best Toilets, The Extra Festival Activity Award for their innovative and unique on-site Festival School, and Best Small Festival.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ulture/2025/may/26/shes-been-talking-about-it-all-year-school-at-derbyshire-festival-gets-top-grades-from-children" TargetMode="External"/><Relationship Id="rId10" Type="http://schemas.openxmlformats.org/officeDocument/2006/relationships/hyperlink" Target="https://beardedtheory.co.uk/explore/childrens-area/" TargetMode="External"/><Relationship Id="rId11" Type="http://schemas.openxmlformats.org/officeDocument/2006/relationships/hyperlink" Target="https://beardedtheory.co.uk/explore/childrens-area/bearded-school/" TargetMode="External"/><Relationship Id="rId12" Type="http://schemas.openxmlformats.org/officeDocument/2006/relationships/hyperlink" Target="https://www.festivalkidz.com/festivals/bearded-theory/" TargetMode="External"/><Relationship Id="rId13" Type="http://schemas.openxmlformats.org/officeDocument/2006/relationships/hyperlink" Target="https://en.wikipedia.org/wiki/Bearded_Theory" TargetMode="External"/><Relationship Id="rId14" Type="http://schemas.openxmlformats.org/officeDocument/2006/relationships/hyperlink" Target="https://www.festivalkidz.com/reviews/bearded-theory-2016-review/" TargetMode="External"/><Relationship Id="rId15" Type="http://schemas.openxmlformats.org/officeDocument/2006/relationships/hyperlink" Target="https://www.derbyshiretimes.co.uk/whats-on/arts-and-entertainment/award-win-for-bearded-theory-festival-117437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