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Cognita AI platform drives personalised learning across 100-plus global schools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Cognita, a prominent global schools group, has launched Cognita AI, an innovative platform designed to integrate advanced artificial intelligence with educational expertise to enhance teaching and learning across its extensive network of over 100 schools in 17 countries. This initiative represents a significant stride toward personalised education, aiming to empower educators and tailor learning experiences to the needs of individual students.</w:t>
      </w:r>
      <w:r/>
    </w:p>
    <w:p>
      <w:r/>
      <w:r>
        <w:t>Central to this launch is Cognita's strategic partnership with Flint, an AI-powered personalised learning tool developed specifically for K–12 education. After a successful pilot involving six schools across Spain, Mexico, Vietnam, the UAE, and the UK, Flint is now being rolled out to all Cognita schools, impacting more than 95,000 students worldwide. This pilot demonstrated improved student engagement, better academic outcomes in subjects such as mathematics, languages, and essay writing, and increased teacher capacity to personalise learning and respond to individual student needs.</w:t>
      </w:r>
      <w:r/>
    </w:p>
    <w:p>
      <w:r/>
      <w:r>
        <w:t>Cognita AI offers several classroom benefits, including the ability to generate high-quality, tailored learning activities within seconds, adaptive resources responsive to each learner’s pace and style, instant formative feedback to accelerate student growth, and guided practice that fosters confidence as well as responsible AI literacy. The platform is grounded in strong pedagogical principles, focusing on supporting teachers by freeing up their time for inspiration, guidance, and connection with students rather than replacing their critical role.</w:t>
      </w:r>
      <w:r/>
    </w:p>
    <w:p>
      <w:r/>
      <w:r>
        <w:t>In addition to technology deployment, Cognita is committed to thoughtful and responsible adoption of AI in education. This includes bespoke professional development for teachers to thoughtfully integrate AI in teaching, student AI-literacy programmes to prepare learners for a future in which AI plays an increasing role, and family engagement initiatives to ensure transparency and build trust among all stakeholders.</w:t>
      </w:r>
      <w:r/>
    </w:p>
    <w:p>
      <w:r/>
      <w:r>
        <w:t>Flint itself is a web-based AI platform that emphasises academic integrity and personalised learning. It supports teachers by providing an AI tutor that guides students through learning without completing assignments for them, thereby maintaining rigorous standards. Teachers can oversee student interactions, provide timely feedback, and utilise analytics to identify learning gaps. Importantly, Flint does not train its AI models on student chat data, ensuring privacy and ethical use of information. It is accessible for schools with up to 80 students for free, aiding widespread adoption.</w:t>
      </w:r>
      <w:r/>
    </w:p>
    <w:p>
      <w:r/>
      <w:r>
        <w:t>Reflecting on the partnership, Sohan Choudhury, CEO of Flint, expressed optimism about the collaboration, highlighting the dedication of Cognita’s educators to personalised learning and their thoughtful approach to adopting AI technology in classrooms. The technology's evolving nature promises ongoing innovation that adapts to educational needs while prioritising pedagogy and people.</w:t>
      </w:r>
      <w:r/>
    </w:p>
    <w:p>
      <w:r/>
      <w:r>
        <w:t>Founded in 2004, Cognita’s mission extends beyond academic excellence to fostering resilience, adaptability, and a growth mindset in students, preparing them for success in an ever-changing world. The launch of Cognita AI and its partnership with Flint underscore this commitment by harnessing responsible AI to enhance educational outcomes globally.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hyperlink r:id="rId10">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https://www.prnewswire.co.uk/news-releases/cognita-launches-cognita-ai-global-platform-harnessing-responsible-ai-to-transform-teaching-and-learning-across-its-schools-302500349.html</w:t>
        </w:r>
      </w:hyperlink>
      <w:r>
        <w:t xml:space="preserve"> - Please view link - unable to able to access data</w:t>
      </w:r>
      <w:r/>
    </w:p>
    <w:p>
      <w:pPr>
        <w:pStyle w:val="ListNumber"/>
        <w:spacing w:line="240" w:lineRule="auto"/>
        <w:ind w:left="720"/>
      </w:pPr>
      <w:r/>
      <w:hyperlink r:id="rId11">
        <w:r>
          <w:rPr>
            <w:color w:val="0000EE"/>
            <w:u w:val="single"/>
          </w:rPr>
          <w:t>https://www.flintk12.com/press/cognita-partners-with-flint</w:t>
        </w:r>
      </w:hyperlink>
      <w:r>
        <w:t xml:space="preserve"> - Flint, an AI platform for K-12 personalized learning, has partnered with Cognita, a global schools group with over 100 schools and 95,000 students across 17 countries. This collaboration follows a successful pilot in six schools and marks a significant commitment to integrating responsible, personalized AI in K-12 education. The pilot program included institutions such as Colegio Olinca in Mexico City, International School of Ho Chi Minh City, The Royal Grammar School Guildford Dubai, Southbank International School in London, ISHCMC American Academy, and The British School of Barcelona. Results demonstrated improved student learning outcomes in areas like mathematics, languages, and essay writing. The partnership aims to provide educators with tools to personalize learning and enhance student engagement through AI integration. (</w:t>
      </w:r>
      <w:hyperlink r:id="rId17">
        <w:r>
          <w:rPr>
            <w:color w:val="0000EE"/>
            <w:u w:val="single"/>
          </w:rPr>
          <w:t>flintk12.com</w:t>
        </w:r>
      </w:hyperlink>
      <w:r>
        <w:t>)</w:t>
      </w:r>
      <w:r/>
    </w:p>
    <w:p>
      <w:pPr>
        <w:pStyle w:val="ListNumber"/>
        <w:spacing w:line="240" w:lineRule="auto"/>
        <w:ind w:left="720"/>
      </w:pPr>
      <w:r/>
      <w:hyperlink r:id="rId12">
        <w:r>
          <w:rPr>
            <w:color w:val="0000EE"/>
            <w:u w:val="single"/>
          </w:rPr>
          <w:t>https://siliconcanals.com/cognita-partners-with-flint-to-roll-out-personalized-ai-learning-across-global-school-network/</w:t>
        </w:r>
      </w:hyperlink>
      <w:r>
        <w:t xml:space="preserve"> - Flint, an AI platform for K-12 personalized learning, has partnered with Cognita, a global schools group with over 100 schools and 95,000 students across 17 countries. This collaboration follows a successful pilot in six schools and marks a significant commitment to integrating responsible, personalized AI in K-12 education. The pilot program included institutions such as Colegio Olinca in Mexico City, International School of Ho Chi Minh City, The Royal Grammar School Guildford Dubai, Southbank International School in London, ISHCMC American Academy, and The British School of Barcelona. Results demonstrated improved student learning outcomes in areas like mathematics, languages, and essay writing. The partnership aims to provide educators with tools to personalize learning and enhance student engagement through AI integration. (</w:t>
      </w:r>
      <w:hyperlink r:id="rId18">
        <w:r>
          <w:rPr>
            <w:color w:val="0000EE"/>
            <w:u w:val="single"/>
          </w:rPr>
          <w:t>siliconcanals.com</w:t>
        </w:r>
      </w:hyperlink>
      <w:r>
        <w:t>)</w:t>
      </w:r>
      <w:r/>
    </w:p>
    <w:p>
      <w:pPr>
        <w:pStyle w:val="ListNumber"/>
        <w:spacing w:line="240" w:lineRule="auto"/>
        <w:ind w:left="720"/>
      </w:pPr>
      <w:r/>
      <w:hyperlink r:id="rId10">
        <w:r>
          <w:rPr>
            <w:color w:val="0000EE"/>
            <w:u w:val="single"/>
          </w:rPr>
          <w:t>https://www.flintk12.com/case-studies</w:t>
        </w:r>
      </w:hyperlink>
      <w:r>
        <w:t xml:space="preserve"> - Flint, an AI platform for K-12 personalized learning, has partnered with Cognita, a global schools group with over 100 schools and 95,000 students across 17 countries. This collaboration follows a successful pilot in six schools and marks a significant commitment to integrating responsible, personalized AI in K-12 education. The pilot program included institutions such as Colegio Olinca in Mexico City, International School of Ho Chi Minh City, The Royal Grammar School Guildford Dubai, Southbank International School in London, ISHCMC American Academy, and The British School of Barcelona. Results demonstrated improved student learning outcomes in areas like mathematics, languages, and essay writing. The partnership aims to provide educators with tools to personalize learning and enhance student engagement through AI integration. (</w:t>
      </w:r>
      <w:hyperlink r:id="rId19">
        <w:r>
          <w:rPr>
            <w:color w:val="0000EE"/>
            <w:u w:val="single"/>
          </w:rPr>
          <w:t>flintk12.com</w:t>
        </w:r>
      </w:hyperlink>
      <w:r>
        <w:t>)</w:t>
      </w:r>
      <w:r/>
    </w:p>
    <w:p>
      <w:pPr>
        <w:pStyle w:val="ListNumber"/>
        <w:spacing w:line="240" w:lineRule="auto"/>
        <w:ind w:left="720"/>
      </w:pPr>
      <w:r/>
      <w:hyperlink r:id="rId13">
        <w:r>
          <w:rPr>
            <w:color w:val="0000EE"/>
            <w:u w:val="single"/>
          </w:rPr>
          <w:t>https://global-edtech.com/day-1-of-appvent-flint-personalising-learning-with-ai-tutors/</w:t>
        </w:r>
      </w:hyperlink>
      <w:r>
        <w:t xml:space="preserve"> - Flint is an AI platform designed to personalize learning in schools. It allows teachers to create AI tutors that guide student learning without completing tasks for them. Flint supports students across subjects while maintaining academic integrity, ensuring that students cannot ask the tutor to complete work for them. Teachers can monitor interactions, provide feedback, and access analytics to identify learning gaps. Flint is web-based and free for up to 80 students, making it accessible for schools to integrate AI into teaching effectively. (</w:t>
      </w:r>
      <w:hyperlink r:id="rId20">
        <w:r>
          <w:rPr>
            <w:color w:val="0000EE"/>
            <w:u w:val="single"/>
          </w:rPr>
          <w:t>global-edtech.com</w:t>
        </w:r>
      </w:hyperlink>
      <w:r>
        <w:t>)</w:t>
      </w:r>
      <w:r/>
    </w:p>
    <w:p>
      <w:pPr>
        <w:pStyle w:val="ListNumber"/>
        <w:spacing w:line="240" w:lineRule="auto"/>
        <w:ind w:left="720"/>
      </w:pPr>
      <w:r/>
      <w:hyperlink r:id="rId14">
        <w:r>
          <w:rPr>
            <w:color w:val="0000EE"/>
            <w:u w:val="single"/>
          </w:rPr>
          <w:t>https://aipressroom.com/flint-ai-platform-for-faculties/</w:t>
        </w:r>
      </w:hyperlink>
      <w:r>
        <w:t xml:space="preserve"> - Flint is an AI platform built for schools, enabling teachers and administrators to integrate AI into classrooms in a safe and equitable manner. The platform offers AI chat features that allow students under the age of 13 to use AI tools without requiring phone number verification or using student chat data to train AI models. Flint also provides AI-powered assignments, including essays, debates, and conversational quizzes, allowing teachers to create and distribute formative assignments that save time and promote responsible use of AI. Additionally, Flint includes AI training modules, administrative controls, professional development for faculty, and customer support. (</w:t>
      </w:r>
      <w:hyperlink r:id="rId21">
        <w:r>
          <w:rPr>
            <w:color w:val="0000EE"/>
            <w:u w:val="single"/>
          </w:rPr>
          <w:t>aipressroom.com</w:t>
        </w:r>
      </w:hyperlink>
      <w:r>
        <w:t>)</w:t>
      </w:r>
      <w:r/>
    </w:p>
    <w:p>
      <w:pPr>
        <w:pStyle w:val="ListNumber"/>
        <w:spacing w:line="240" w:lineRule="auto"/>
        <w:ind w:left="720"/>
      </w:pPr>
      <w:r/>
      <w:hyperlink r:id="rId15">
        <w:r>
          <w:rPr>
            <w:color w:val="0000EE"/>
            <w:u w:val="single"/>
          </w:rPr>
          <w:t>https://springwise.com/innovation/education/an-ai-platform-helps-schools-personalise-learning/</w:t>
        </w:r>
      </w:hyperlink>
      <w:r>
        <w:t xml:space="preserve"> - Flint is an AI platform that helps schools personalize learning by allowing teachers to set lesson plans that the AI personalizes for each student's needs. Teachers can shape the Flint AI into the teaching assistant they need, choosing from over 50 available languages, specifying the reading level of students, and setting rules for the AI to follow. Teachers upload relevant class materials and choose assignments for students to complete. The AI guides students in the correct direction without revealing answers, and administrators and teachers can review student interactions live or as a downloadable PDF. As students' skills and knowledge develop, the AI tailors content and guidance to the individual's level, making it an ideal support tool for neurodiverse students. Flint does not train its AI on student chat data and does not require a phone number for students to use. (</w:t>
      </w:r>
      <w:hyperlink r:id="rId22">
        <w:r>
          <w:rPr>
            <w:color w:val="0000EE"/>
            <w:u w:val="single"/>
          </w:rPr>
          <w:t>springwise.com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rnewswire.co.uk/news-releases/cognita-launches-cognita-ai-global-platform-harnessing-responsible-ai-to-transform-teaching-and-learning-across-its-schools-302500349.html" TargetMode="External"/><Relationship Id="rId10" Type="http://schemas.openxmlformats.org/officeDocument/2006/relationships/hyperlink" Target="https://www.flintk12.com/case-studies" TargetMode="External"/><Relationship Id="rId11" Type="http://schemas.openxmlformats.org/officeDocument/2006/relationships/hyperlink" Target="https://www.flintk12.com/press/cognita-partners-with-flint" TargetMode="External"/><Relationship Id="rId12" Type="http://schemas.openxmlformats.org/officeDocument/2006/relationships/hyperlink" Target="https://siliconcanals.com/cognita-partners-with-flint-to-roll-out-personalized-ai-learning-across-global-school-network/" TargetMode="External"/><Relationship Id="rId13" Type="http://schemas.openxmlformats.org/officeDocument/2006/relationships/hyperlink" Target="https://global-edtech.com/day-1-of-appvent-flint-personalising-learning-with-ai-tutors/" TargetMode="External"/><Relationship Id="rId14" Type="http://schemas.openxmlformats.org/officeDocument/2006/relationships/hyperlink" Target="https://aipressroom.com/flint-ai-platform-for-faculties/" TargetMode="External"/><Relationship Id="rId15" Type="http://schemas.openxmlformats.org/officeDocument/2006/relationships/hyperlink" Target="https://springwise.com/innovation/education/an-ai-platform-helps-schools-personalise-learning/" TargetMode="External"/><Relationship Id="rId16" Type="http://schemas.openxmlformats.org/officeDocument/2006/relationships/hyperlink" Target="https://www.noahwire.com" TargetMode="External"/><Relationship Id="rId17" Type="http://schemas.openxmlformats.org/officeDocument/2006/relationships/hyperlink" Target="https://www.flintk12.com/press/cognita-partners-with-flint?utm_source=openai" TargetMode="External"/><Relationship Id="rId18" Type="http://schemas.openxmlformats.org/officeDocument/2006/relationships/hyperlink" Target="https://siliconcanals.com/cognita-partners-with-flint-to-roll-out-personalized-ai-learning-across-global-school-network/?utm_source=openai" TargetMode="External"/><Relationship Id="rId19" Type="http://schemas.openxmlformats.org/officeDocument/2006/relationships/hyperlink" Target="https://www.flintk12.com/case-studies?utm_source=openai" TargetMode="External"/><Relationship Id="rId20" Type="http://schemas.openxmlformats.org/officeDocument/2006/relationships/hyperlink" Target="https://global-edtech.com/day-1-of-appvent-flint-personalising-learning-with-ai-tutors/?utm_source=openai" TargetMode="External"/><Relationship Id="rId21" Type="http://schemas.openxmlformats.org/officeDocument/2006/relationships/hyperlink" Target="https://aipressroom.com/flint-ai-platform-for-faculties/?utm_source=openai" TargetMode="External"/><Relationship Id="rId22" Type="http://schemas.openxmlformats.org/officeDocument/2006/relationships/hyperlink" Target="https://springwise.com/innovation/education/an-ai-platform-helps-schools-personalise-learning/?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