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Ireland faces renewed SEN crisis amid calls for earlier planning and investment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Education authorities in Northern Ireland have welcomed calls from school principals for early engagement to prevent a repeat of the recent Special Educational Needs (SEN) crisis, which saw a significant last-minute scramble to find school places for children with SEN. The regional arm of the National Association of Head Teachers (NAHT) sent an open letter to the Education Authority (EA) and Education Minister Paul Givan, urging immediate talks to avoid the severe disruption experienced this year, when over 160 children initially faced being without appropriate placements. Although most children have since been placed, some are only expected to start school after Halloween.</w:t>
      </w:r>
      <w:r/>
    </w:p>
    <w:p>
      <w:r/>
      <w:r>
        <w:t>Graham Gault, the national secretary of the NAHT, criticised suggestions from EA and the minister that some schools were unwilling to accommodate pupils with SEN as “profoundly insulting.” He emphasised that principals and teachers consistently demonstrate “unwavering commitment and professional excellence.” The letter highlighted chronic underfunding as a major barrier to schools’ ability to support children with SEN effectively. Gault called for an earlier collaborative approach involving the identification of needs well in advance, alongside ensuring all schools have the necessary funding, resources, and space to meet demand, rather than relying on last-minute crisis management.</w:t>
      </w:r>
      <w:r/>
    </w:p>
    <w:p>
      <w:r/>
      <w:r>
        <w:t>The EA has expressed support for this proactive approach, acknowledging the need for collective action to end the “annual cycle of ‘perpetual crisis’” over SEN places. According to an EA statement, planning for SEN provision for the 2026-27 academic year is already underway, with ongoing engagement with schools in the highest-need areas identified as a priority. The EA plans to meet NAHT representatives and other trade unions soon to discuss mechanisms for improved engagement with school leaders to better anticipate and respond to demand.</w:t>
      </w:r>
      <w:r/>
    </w:p>
    <w:p>
      <w:r/>
      <w:r>
        <w:t>Despite recent efforts that have created over 6,000 additional SEN places between 2020 and 2025, including 1,374 places added for the 2025 school year, the EA continues to face significant pressure to meet growing demand. Chief Executive Richard Pengelly has urged more schools to develop specialist provision classes to meet the increasing number of children requiring support. He warned that without these additional provisions, children and their parents risk being let down.</w:t>
      </w:r>
      <w:r/>
    </w:p>
    <w:p>
      <w:r/>
      <w:r>
        <w:t>Concurrently, a major review commissioned by the Department for Education and conducted by Ipsos has underscored the systemic challenges facing SEN support in Northern Ireland, describing early intervention for children with SEN as “almost impossible.” The report revealed that the cost of funding special educational needs—including support for pupils, special schools, and transport—has risen to approximately £500 million annually. It recommended reforms intended to improve efficiency and outcomes, including redefining the role of classroom assistants and broader SEN system changes.</w:t>
      </w:r>
      <w:r/>
    </w:p>
    <w:p>
      <w:r/>
      <w:r>
        <w:t>In response to these findings, Education Minister Paul Givan announced a £1.2 million Pre-School Education Inclusion Support Fund to assist early years settings with children undergoing statutory SEN assessments. This pilot fund provides £750 per month per class to support additional staffing, therapeutic interventions, or specialist equipment, reflecting a strategic effort to bolster early support for SEN children.</w:t>
      </w:r>
      <w:r/>
    </w:p>
    <w:p>
      <w:r/>
      <w:r>
        <w:t>However, tensions remain regarding the willingness of some schools to expand specialist SEN classes. A senior Department of Education official disclosed to Stormont’s Education Committee that over 100 schools have refused to create new specialist classes. This has exacerbated pressures on the system, with more than 1,000 additional places needed for children with SEN as of September 2024. In May, Minister Givan indicated he might compel schools to establish the necessary provision if voluntary cooperation failed, highlighting the urgency and political sensitivity of the issue.</w:t>
      </w:r>
      <w:r/>
    </w:p>
    <w:p>
      <w:r/>
      <w:r>
        <w:t>The crisis in SEN provision reflects deeper, systemic underinvestment and organisational challenges within Northern Ireland’s education system. The NAHT letter and responses from the EA indicate a shared recognition of these issues and a commitment to more collaborative, forward-planning approaches. Yet, balancing resource constraints, school capacities, and political will remains a complex task crucial to securing equitable educational opportunities for children with SEN in the coming years.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https://www.irishnews.com/news/education-authority-welcomes-principals-call-for-early-engagement-to-avoid-sen-crisis-next-year-RWBKTJOCKJFCFNUID6LMK4R2NE/</w:t>
        </w:r>
      </w:hyperlink>
      <w:r>
        <w:t xml:space="preserve"> - Please view link - unable to able to access data</w:t>
      </w:r>
      <w:r/>
    </w:p>
    <w:p>
      <w:pPr>
        <w:pStyle w:val="ListNumber"/>
        <w:spacing w:line="240" w:lineRule="auto"/>
        <w:ind w:left="720"/>
      </w:pPr>
      <w:r/>
      <w:hyperlink r:id="rId11">
        <w:r>
          <w:rPr>
            <w:color w:val="0000EE"/>
            <w:u w:val="single"/>
          </w:rPr>
          <w:t>https://www.eani.org.uk/news/education-authority-calls-for-urgent-school-support-to-address-significant-sen-pressures</w:t>
        </w:r>
      </w:hyperlink>
      <w:r>
        <w:t xml:space="preserve"> - The Education Authority (EA) in Northern Ireland has called for urgent support from schools to address significant pressures in Special Educational Needs (SEN) provision. Despite creating over 5,000 additional places in recent years, including more than 1,450 for September 2024, the EA faces a critical shortage of specialist provision places for September 2025. The Chief Executive, Richard Pengelly, emphasised the need for more schools to establish specialist provision classes to meet the growing demand and avoid failing children and their parents.</w:t>
      </w:r>
      <w:r/>
    </w:p>
    <w:p>
      <w:pPr>
        <w:pStyle w:val="ListNumber"/>
        <w:spacing w:line="240" w:lineRule="auto"/>
        <w:ind w:left="720"/>
      </w:pPr>
      <w:r/>
      <w:hyperlink r:id="rId12">
        <w:r>
          <w:rPr>
            <w:color w:val="0000EE"/>
            <w:u w:val="single"/>
          </w:rPr>
          <w:t>https://www.bbc.co.uk/news/uk-northern-ireland-65684243</w:t>
        </w:r>
      </w:hyperlink>
      <w:r>
        <w:t xml:space="preserve"> - A major review in Northern Ireland has found that providing early support for children with Special Educational Needs (SEN) is 'almost impossible'. The review, commissioned by the Department for Education and carried out by Ipsos, highlighted that the cost of funding SEN, including support for children, special schools, and transport, has increased to around £500 million a year. It also recommended reforms to the role of classroom assistants and the overall SEN system to improve efficiency and outcomes for children.</w:t>
      </w:r>
      <w:r/>
    </w:p>
    <w:p>
      <w:pPr>
        <w:pStyle w:val="ListNumber"/>
        <w:spacing w:line="240" w:lineRule="auto"/>
        <w:ind w:left="720"/>
      </w:pPr>
      <w:r/>
      <w:hyperlink r:id="rId14">
        <w:r>
          <w:rPr>
            <w:color w:val="0000EE"/>
            <w:u w:val="single"/>
          </w:rPr>
          <w:t>https://www.northernireland.gov.uk/news/givan-announces-ps12m-pre-school-support-fund-children-special-educational-needs</w:t>
        </w:r>
      </w:hyperlink>
      <w:r>
        <w:t xml:space="preserve"> - Education Minister Paul Givan announced a £1.2 million Pre-School Education Inclusion Support Fund to assist young children with Special Educational Needs (SEN). The pilot fund aims to provide resources to pre-school education settings with at least one child undergoing statutory assessment of their educational needs. Settings will receive £750 per month per class to help meet the needs of children with SEN, allowing flexibility in how the funding is used, such as for additional staff hours, therapeutic interventions, or specialist equipment.</w:t>
      </w:r>
      <w:r/>
    </w:p>
    <w:p>
      <w:pPr>
        <w:pStyle w:val="ListNumber"/>
        <w:spacing w:line="240" w:lineRule="auto"/>
        <w:ind w:left="720"/>
      </w:pPr>
      <w:r/>
      <w:hyperlink r:id="rId13">
        <w:r>
          <w:rPr>
            <w:color w:val="0000EE"/>
            <w:u w:val="single"/>
          </w:rPr>
          <w:t>https://www.irishnews.com/news/northernirelandnews/2023/05/23/news/special-3298671/</w:t>
        </w:r>
      </w:hyperlink>
      <w:r>
        <w:t xml:space="preserve"> - A major review has found that the Special Educational Needs (SEN) system in Northern Ireland 'needs to be re-aligned and reformed'. The review highlighted that early support for children with SEN is 'almost impossible', with the availability of educational psychologists to provide support to schools and children being 'extremely limited'. Additionally, the cost of funding SEN, including support for children, special schools, and transport, has increased to around £500 million a year.</w:t>
      </w:r>
      <w:r/>
    </w:p>
    <w:p>
      <w:pPr>
        <w:pStyle w:val="ListNumber"/>
        <w:spacing w:line="240" w:lineRule="auto"/>
        <w:ind w:left="720"/>
      </w:pPr>
      <w:r/>
      <w:hyperlink r:id="rId10">
        <w:r>
          <w:rPr>
            <w:color w:val="0000EE"/>
            <w:u w:val="single"/>
          </w:rPr>
          <w:t>https://www.eani.org.uk/news/yearly-cycle-of-concern-and-delay-on-sen-school-places-can-and-must-be-ended</w:t>
        </w:r>
      </w:hyperlink>
      <w:r>
        <w:t xml:space="preserve"> - The Education Authority (EA) in Northern Ireland has emphasised the need to end the annual cycle of concern and delay regarding Special Educational Needs (SEN) school places. Over several years, the EA has faced projected shortfalls in the number of SEN places for new school years, particularly for pupils in Nursery, P1, and Year 8. Intensive work has led to the creation of over 6,000 additional SEN places between 2020-2025, with 1,374 additional places created for September 2025 alone.</w:t>
      </w:r>
      <w:r/>
    </w:p>
    <w:p>
      <w:pPr>
        <w:pStyle w:val="ListNumber"/>
        <w:spacing w:line="240" w:lineRule="auto"/>
        <w:ind w:left="720"/>
      </w:pPr>
      <w:r/>
      <w:hyperlink r:id="rId15">
        <w:r>
          <w:rPr>
            <w:color w:val="0000EE"/>
            <w:u w:val="single"/>
          </w:rPr>
          <w:t>https://www.bbc.com/news/uk-northern-ireland-68784756</w:t>
        </w:r>
      </w:hyperlink>
      <w:r>
        <w:t xml:space="preserve"> - More than 100 schools in Northern Ireland have refused to create new specialist classes for children with Special Educational Needs (SEN). This information was revealed by a senior official at the Department of Education, Janis Scallon, when questioned by Members of the Legislative Assembly (MLAs) on Stormont's Education Committee. Education Minister Paul Givan had previously stated that more than 1,000 extra school places were needed for children with SEN in September 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education-authority-welcomes-principals-call-for-early-engagement-to-avoid-sen-crisis-next-year-RWBKTJOCKJFCFNUID6LMK4R2NE/" TargetMode="External"/><Relationship Id="rId10" Type="http://schemas.openxmlformats.org/officeDocument/2006/relationships/hyperlink" Target="https://www.eani.org.uk/news/yearly-cycle-of-concern-and-delay-on-sen-school-places-can-and-must-be-ended" TargetMode="External"/><Relationship Id="rId11" Type="http://schemas.openxmlformats.org/officeDocument/2006/relationships/hyperlink" Target="https://www.eani.org.uk/news/education-authority-calls-for-urgent-school-support-to-address-significant-sen-pressures" TargetMode="External"/><Relationship Id="rId12" Type="http://schemas.openxmlformats.org/officeDocument/2006/relationships/hyperlink" Target="https://www.bbc.co.uk/news/uk-northern-ireland-65684243" TargetMode="External"/><Relationship Id="rId13" Type="http://schemas.openxmlformats.org/officeDocument/2006/relationships/hyperlink" Target="https://www.irishnews.com/news/northernirelandnews/2023/05/23/news/special-3298671/" TargetMode="External"/><Relationship Id="rId14" Type="http://schemas.openxmlformats.org/officeDocument/2006/relationships/hyperlink" Target="https://www.northernireland.gov.uk/news/givan-announces-ps12m-pre-school-support-fund-children-special-educational-needs" TargetMode="External"/><Relationship Id="rId15" Type="http://schemas.openxmlformats.org/officeDocument/2006/relationships/hyperlink" Target="https://www.bbc.com/news/uk-northern-ireland-6878475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