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strictest headteacher criticises Education Secretary over top-down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Katharine Birbalsingh, headteacher of the Michaela Community School in Wembley and often described as Britain’s strictest headteacher, has launched a fierce critique of Education Secretary Bridget Phillipson, accusing her of lacking the necessary experience to lead the country’s education system effectively. Birbalsingh argued that Phillipson is imposing top-down reforms without sufficient understanding of what schools and children truly need, a stance she believes risks harming the very students—particularly those from disadvantaged backgrounds—that the Secretary of State claims to prioritise.</w:t>
      </w:r>
      <w:r/>
    </w:p>
    <w:p>
      <w:r/>
      <w:r>
        <w:t>Birbalsingh expressed these views during a BBC Radio 4 podcast, highlighting her concerns about Phillipson’s approach to curriculum control and school governance. She contrasted Phillipson’s leadership unfavourably with that of former Education Secretary Michael Gove, who, she said, acknowledged his lack of expertise by empowering school leaders to make decisions tailored to their pupils’ needs. In Birbalsingh’s view, Phillipson’s proposed Schools Bill, which mandates adherence by all state-funded schools to the national curriculum, strips school leaders of the autonomy essential for responding to their unique cohorts. Such centralisation of control, Birbalsingh warns, could stifle innovation and educational quality, particularly in high-performing academies.</w:t>
      </w:r>
      <w:r/>
    </w:p>
    <w:p>
      <w:r/>
      <w:r>
        <w:t>The headteacher further criticised Phillipson’s uniform policy, which limits schools to only three branded items of clothing. Birbalsingh argued that this policy risks diluting school identity, allowing “street culture” into classrooms and making behavioural management more difficult. She stressed the importance of a strict, recognisable uniform to maintain discipline and social mobility, invoking the metaphor that “unity is our strength, not our diversity.” In her view, a uniform with tightly regulated items helps prevent misconduct and fosters a focused learning environment.</w:t>
      </w:r>
      <w:r/>
    </w:p>
    <w:p>
      <w:r/>
      <w:r>
        <w:t>Birbalsingh’s concerns extend to curriculum content, fearing that traditional subjects, often involving the study of “dead white men,” are being sidelined in favour of more modern topics. She warned this shift might undermine the academic rigour and cultural foundations that have historically underpinned British education. Echoing these points, she criticised Phillipson for favouring visits to underperforming schools over learning from successful ones like Michaela, which has garnered national attention for its disciplined, knowledge-rich approach.</w:t>
      </w:r>
      <w:r/>
    </w:p>
    <w:p>
      <w:r/>
      <w:r>
        <w:t>Beyond these specific policy disagreements, Birbalsingh has accused Phillipson of lacking willingness to engage with successful educators or respond meaningfully to questions about her Schools Bill. She suggested Phillipson’s approach reflects a “Marxist ideological dislike of academies,” intent on centralising control at the expense of the autonomy that many academies enjoy. This centralisation, Birbalsingh fears, may reduce places at high-performing schools and lead to fewer resources and teachers, ultimately damaging the broader education system.</w:t>
      </w:r>
      <w:r/>
    </w:p>
    <w:p>
      <w:r/>
      <w:r>
        <w:t xml:space="preserve">The criticisms come amid wider debate about the direction of UK education policy, with Birbalsingh positioning herself firmly against perceived overreach from government ministers who, she implies, jeopardise progress by ignoring frontline realities. While Phillipson’s supporters might argue that national standards and greater uniformity help ensure equity, Birbalsingh’s views underscore a persistent tension between central government control and local school leadership autonomy. </w:t>
      </w:r>
      <w:r/>
    </w:p>
    <w:p>
      <w:r/>
      <w:r>
        <w:t>Her demands for a more collaborative approach to educational reform, valuing the expertise of headteachers and teachers, reflect ongoing challenges in balancing national priorities with the needs of individual schools and communities. As the Schools Bill continues its progress, the divide between government intentions and some educational leaders’ perspectives remains conspicuous, promising further contentious debate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4">
        <w:r>
          <w:rPr>
            <w:color w:val="0000EE"/>
            <w:u w:val="single"/>
          </w:rPr>
          <w:t>[7]</w:t>
        </w:r>
      </w:hyperlink>
      <w:r>
        <w:t xml:space="preserve">, </w:t>
      </w:r>
      <w:hyperlink r:id="rId13">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p>
    <w:p>
      <w:pPr>
        <w:pStyle w:val="ListBullet"/>
        <w:spacing w:line="240" w:lineRule="auto"/>
        <w:ind w:left="720"/>
      </w:pPr>
      <w:r/>
      <w:r>
        <w:t xml:space="preserve">Paragraph 6 – </w:t>
      </w:r>
      <w:hyperlink r:id="rId10">
        <w:r>
          <w:rPr>
            <w:color w:val="0000EE"/>
            <w:u w:val="single"/>
          </w:rPr>
          <w:t>[2]</w:t>
        </w:r>
      </w:hyperlink>
      <w:r>
        <w:t xml:space="preserve">, </w:t>
      </w:r>
      <w:hyperlink r:id="rId10">
        <w:r>
          <w:rPr>
            <w:color w:val="0000EE"/>
            <w:u w:val="single"/>
          </w:rPr>
          <w:t>[4]</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https://www.dailymail.co.uk/news/article-15162857/Britain-headteacher-Bridget-Phillipson-children-Education-Secretary.html?ns_mchannel=rss&amp;ns_campaign=1490&amp;ito=1490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https://www.gbnews.com/politics/bridget-phillipson-blasted-reforms-britains-strictest-headmistress</w:t>
        </w:r>
      </w:hyperlink>
      <w:r>
        <w:t xml:space="preserve"> - Katharine Birbalsingh, known as Britain's strictest headmistress, has criticised Education Secretary Bridget Phillipson for imposing reforms without sufficient experience in schools. Birbalsingh argues that these changes could harm disadvantaged children and undermine the progress made in education over the past decade. She highlights concerns over the proposed Schools Bill, which mandates all state-funded schools to follow the national curriculum, potentially restricting the autonomy of school leaders to tailor education to their students' needs. Birbalsingh calls for a more collaborative approach to educational reform.</w:t>
      </w:r>
      <w:r/>
    </w:p>
    <w:p>
      <w:pPr>
        <w:pStyle w:val="ListNumber"/>
        <w:spacing w:line="240" w:lineRule="auto"/>
        <w:ind w:left="720"/>
      </w:pPr>
      <w:r/>
      <w:hyperlink r:id="rId12">
        <w:r>
          <w:rPr>
            <w:color w:val="0000EE"/>
            <w:u w:val="single"/>
          </w:rPr>
          <w:t>https://news.sky.com/story/britains-strictest-headteacher-katharine-birbalsingh-criticises-education-secretary-over-appalling-schools-bill-13341840</w:t>
        </w:r>
      </w:hyperlink>
      <w:r>
        <w:t xml:space="preserve"> - Katharine Birbalsingh, headteacher of Michaela School in Wembley, has described the government's proposed Children's Wellbeing and Schools Bill as 'absolutely appalling'. She expresses concern that the bill will strip school leaders of the freedom to make decisions tailored to their students' needs, potentially leading to a decline in educational standards. Birbalsingh also criticises Education Secretary Bridget Phillipson for her approach to the bill, suggesting it reflects a lack of understanding of the challenges faced by schools.</w:t>
      </w:r>
      <w:r/>
    </w:p>
    <w:p>
      <w:pPr>
        <w:pStyle w:val="ListNumber"/>
        <w:spacing w:line="240" w:lineRule="auto"/>
        <w:ind w:left="720"/>
      </w:pPr>
      <w:r/>
      <w:hyperlink r:id="rId10">
        <w:r>
          <w:rPr>
            <w:color w:val="0000EE"/>
            <w:u w:val="single"/>
          </w:rPr>
          <w:t>https://www.gbnews.com/politics/bridget-phillipson-blasted-reforms-britains-strictest-headmistress</w:t>
        </w:r>
      </w:hyperlink>
      <w:r>
        <w:t xml:space="preserve"> - Katharine Birbalsingh, known as Britain's strictest headmistress, has criticised Education Secretary Bridget Phillipson for imposing reforms without sufficient experience in schools. Birbalsingh argues that these changes could harm disadvantaged children and undermine the progress made in education over the past decade. She highlights concerns over the proposed Schools Bill, which mandates all state-funded schools to follow the national curriculum, potentially restricting the autonomy of school leaders to tailor education to their students' needs. Birbalsingh calls for a more collaborative approach to educational reform.</w:t>
      </w:r>
      <w:r/>
    </w:p>
    <w:p>
      <w:pPr>
        <w:pStyle w:val="ListNumber"/>
        <w:spacing w:line="240" w:lineRule="auto"/>
        <w:ind w:left="720"/>
      </w:pPr>
      <w:r/>
      <w:hyperlink r:id="rId11">
        <w:r>
          <w:rPr>
            <w:color w:val="0000EE"/>
            <w:u w:val="single"/>
          </w:rPr>
          <w:t>https://www.standard.co.uk/news/politics/bridget-phillipson-katharine-birbalsingh-government-schools-jordan-peterson-b1211937.html</w:t>
        </w:r>
      </w:hyperlink>
      <w:r>
        <w:t xml:space="preserve"> - Katharine Birbalsingh, headteacher of Michaela Community School, has warned that the government's proposed reforms could 'totally destroy academies'. She criticises Education Secretary Bridget Phillipson for not listening to school leaders and for imposing changes that could negatively impact the education system. Birbalsingh also suggests that a proposed cap on branded uniform items could hinder efforts to improve student behaviour, highlighting the need for policies that support school leaders in their efforts to enhance educational outcomes.</w:t>
      </w:r>
      <w:r/>
    </w:p>
    <w:p>
      <w:pPr>
        <w:pStyle w:val="ListNumber"/>
        <w:spacing w:line="240" w:lineRule="auto"/>
        <w:ind w:left="720"/>
      </w:pPr>
      <w:r/>
      <w:hyperlink r:id="rId13">
        <w:r>
          <w:rPr>
            <w:color w:val="0000EE"/>
            <w:u w:val="single"/>
          </w:rPr>
          <w:t>https://www.theguardian.com/politics/live/2025/feb/06/kemi-badenoch-tory-staff-immigration-keir-starmer-uk-politics-live-news</w:t>
        </w:r>
      </w:hyperlink>
      <w:r>
        <w:t xml:space="preserve"> - Katharine Birbalsingh has launched a scathing attack on Education Secretary Bridget Phillipson, accusing her of having a 'Marxist ideological dislike of academies'. In an open letter, Birbalsingh claims that Phillipson is unable to answer questions about her proposed Schools Bill and shows no interest in learning from successful schools like Michaela. She suggests that Phillipson's approach reflects a desire for centralised control over education, undermining the autonomy of academies and their ability to innovate.</w:t>
      </w:r>
      <w:r/>
    </w:p>
    <w:p>
      <w:pPr>
        <w:pStyle w:val="ListNumber"/>
        <w:spacing w:line="240" w:lineRule="auto"/>
        <w:ind w:left="720"/>
      </w:pPr>
      <w:r/>
      <w:hyperlink r:id="rId14">
        <w:r>
          <w:rPr>
            <w:color w:val="0000EE"/>
            <w:u w:val="single"/>
          </w:rPr>
          <w:t>https://news.sky.com/story/bridget-phillipson-is-a-marxist-who-wants-more-state-control-of-academies-headteacher-katharine-birbalsingh-says-13306002</w:t>
        </w:r>
      </w:hyperlink>
      <w:r>
        <w:t xml:space="preserve"> - Katharine Birbalsingh, headteacher of Michaela Community School, has accused Education Secretary Bridget Phillipson of acting like a 'Marxist' by seeking to centralise power over academies. Birbalsingh argues that the proposed reforms in the Schools Bill would remove freedoms that should be left with academies, potentially leading to a decline in educational standards. She also highlights concerns that the bill could result in successful schools having fewer places, thereby reducing resources and teacher numbers.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2857/Britain-headteacher-Bridget-Phillipson-children-Education-Secretary.html?ns_mchannel=rss&amp;ns_campaign=1490&amp;ito=1490" TargetMode="External"/><Relationship Id="rId10" Type="http://schemas.openxmlformats.org/officeDocument/2006/relationships/hyperlink" Target="https://www.gbnews.com/politics/bridget-phillipson-blasted-reforms-britains-strictest-headmistress" TargetMode="External"/><Relationship Id="rId11" Type="http://schemas.openxmlformats.org/officeDocument/2006/relationships/hyperlink" Target="https://www.standard.co.uk/news/politics/bridget-phillipson-katharine-birbalsingh-government-schools-jordan-peterson-b1211937.html" TargetMode="External"/><Relationship Id="rId12" Type="http://schemas.openxmlformats.org/officeDocument/2006/relationships/hyperlink" Target="https://news.sky.com/story/britains-strictest-headteacher-katharine-birbalsingh-criticises-education-secretary-over-appalling-schools-bill-13341840" TargetMode="External"/><Relationship Id="rId13" Type="http://schemas.openxmlformats.org/officeDocument/2006/relationships/hyperlink" Target="https://www.theguardian.com/politics/live/2025/feb/06/kemi-badenoch-tory-staff-immigration-keir-starmer-uk-politics-live-news" TargetMode="External"/><Relationship Id="rId14" Type="http://schemas.openxmlformats.org/officeDocument/2006/relationships/hyperlink" Target="https://news.sky.com/story/bridget-phillipson-is-a-marxist-who-wants-more-state-control-of-academies-headteacher-katharine-birbalsingh-says-1330600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