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Haringey ordered to overhaul social care system after backlog and historic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Haringey Council in north London has been ordered to implement “lasting changes” to its social care system following the revelation that over 1,100 emails, including more than 500 police welfare reports, were left unopened in its social work inbox. This backlog exposed serious systemic failures in safeguarding, putting vulnerable residents at significant risk. The Local Government and Social Care Ombudsman (LGO) led the investigation after a complaint was made concerning a vulnerable man with health issues and at risk of homelessness. Despite repeated alerts from emergency services and a friend, the council failed to act, resulting in the man suffering a life-changing injury after a seizure and fall.</w:t>
      </w:r>
      <w:r/>
    </w:p>
    <w:p>
      <w:r/>
      <w:r>
        <w:t>The ombudsman’s chief executive, Julie Odams, condemned the council’s “inertia” and stressed that, while it was unclear if earlier intervention would have prevented the injury, the failure to respond raised grave concerns. The council has agreed to an action plan aimed at improving responses to safeguarding alerts, including training staff on handling safeguarding referrals. Compensation has been awarded, with £2,000 paid to the injured man and £200 to his friend in recognition of the failure and the time invested in pursuing the complaint. Haringey Council acknowledged the seriousness of the findings, apologised, and confirmed it has cleared the backlog of unread emails and is committed to making ongoing improvements.</w:t>
      </w:r>
      <w:r/>
    </w:p>
    <w:p>
      <w:r/>
      <w:r>
        <w:t>The findings have sparked dismay among opposition councillors, who describe the situation as “absolutely shocking” and “utterly negligent.” Liberal Democrat spokesperson for social care, Pippa Connor, remarked that apologies are insufficient, citing a history of similar assurances following previous failures.</w:t>
      </w:r>
      <w:r/>
    </w:p>
    <w:p>
      <w:r/>
      <w:r>
        <w:t>This latest scandal inevitably brings to mind Haringey’s notorious history with the case of Baby P, a 17-month-old boy who died in 2007 after months of severe abuse. Despite being visited 60 times by various authorities, the child protection system failed catastrophically. The subsequent inquiry exposed widespread incompetence among staff members involved with the case. The Council’s social services have continued to face scrutiny since, struggling with staff turnover and recruitment issues, even as reports shortly before and after Baby P’s abuse began had commended the department. The case remains a haunting example of the consequences of systemic failures in social care and safeguarding.</w:t>
      </w:r>
      <w:r/>
    </w:p>
    <w:p>
      <w:r/>
      <w:r>
        <w:t>In the aftermath of Baby P’s death, the council dismissed two social workers who subsequently lost unfair dismissal claims, with a tribunal finding the council had acted reasonably given the failings in care. The ripple effect of the scandal extended beyond Haringey, prompting other councils to brace for increased child protection casework and review their own safeguarding procedures. The heightened scrutiny also illuminated broader concerns about social workers nationwide, many of whom were reported as overworked and stretched thin.</w:t>
      </w:r>
      <w:r/>
    </w:p>
    <w:p>
      <w:r/>
      <w:r>
        <w:t>The Ombudsman’s investigation into the recent failures at Haringey serves as a stark reminder that despite past tragedies and reforms, significant challenges persist in protecting vulnerable individuals from harm. The council’s commitment to address these issues through comprehensive training and policy overhaul will be closely watched by observers hoping for genuine, sustained improvement rather than mere rhetoric.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https://www.independent.co.uk/news/uk/home-news/haringey-welfare-police-emails-unread-baby-p-b2840038.html</w:t>
        </w:r>
      </w:hyperlink>
      <w:r>
        <w:t xml:space="preserve"> - Please view link - unable to able to access data</w:t>
      </w:r>
      <w:r/>
    </w:p>
    <w:p>
      <w:pPr>
        <w:pStyle w:val="ListNumber"/>
        <w:spacing w:line="240" w:lineRule="auto"/>
        <w:ind w:left="720"/>
      </w:pPr>
      <w:r/>
      <w:hyperlink r:id="rId10">
        <w:r>
          <w:rPr>
            <w:color w:val="0000EE"/>
            <w:u w:val="single"/>
          </w:rPr>
          <w:t>https://www.lgo.org.uk/information-centre/news/2025/oct/ombudsman-reveals-huge-safeguarding-backlog-at-london-council</w:t>
        </w:r>
      </w:hyperlink>
      <w:r>
        <w:t xml:space="preserve"> - The Local Government and Social Care Ombudsman (LGO) uncovered a significant safeguarding backlog at Haringey Council, revealing over 1,100 unread emails in its social work inbox, including more than 500 police welfare reports. This backlog exposed serious failings in the council's safeguarding and welfare oversight. The LGO's investigation was prompted by a complaint from a woman whose friend, a vulnerable man at risk of homelessness, suffered a life-changing injury after the council failed to act on multiple alerts from emergency services and a friend. The LGO condemned the council's 'inertia' and called for lasting changes to improve responses to safeguarding alerts. Haringey Council has agreed to implement an action plan, including staff training and policy overhauls, and to compensate those affected. The council acknowledged the seriousness of the findings and committed to making lasting improvements.</w:t>
      </w:r>
      <w:r/>
    </w:p>
    <w:p>
      <w:pPr>
        <w:pStyle w:val="ListNumber"/>
        <w:spacing w:line="240" w:lineRule="auto"/>
        <w:ind w:left="720"/>
      </w:pPr>
      <w:r/>
      <w:hyperlink r:id="rId11">
        <w:r>
          <w:rPr>
            <w:color w:val="0000EE"/>
            <w:u w:val="single"/>
          </w:rPr>
          <w:t>https://haringeycommunitypress.co.uk/2025/10/04/council-slammed-for-ignoring-hundreds-of-police-welfare-reports/</w:t>
        </w:r>
      </w:hyperlink>
      <w:r>
        <w:t xml:space="preserve"> - Haringey Council faced criticism after the Local Government and Social Care Ombudsman (LGO) revealed that over 1,100 emails in the council's social work inbox, including more than 500 police welfare reports, were left unread. This backlog highlighted significant failings in the council's safeguarding and welfare oversight. The LGO's investigation was initiated by a complaint from a woman whose friend, a vulnerable man at risk of homelessness, suffered a life-changing injury after the council failed to act on multiple alerts from emergency services and a friend. The LGO condemned the council's 'inertia' and called for lasting changes to improve responses to safeguarding alerts. Haringey Council has agreed to implement an action plan, including staff training and policy overhauls, and to compensate those affected. The council acknowledged the seriousness of the findings and committed to making lasting improvements.</w:t>
      </w:r>
      <w:r/>
    </w:p>
    <w:p>
      <w:pPr>
        <w:pStyle w:val="ListNumber"/>
        <w:spacing w:line="240" w:lineRule="auto"/>
        <w:ind w:left="720"/>
      </w:pPr>
      <w:r/>
      <w:hyperlink r:id="rId12">
        <w:r>
          <w:rPr>
            <w:color w:val="0000EE"/>
            <w:u w:val="single"/>
          </w:rPr>
          <w:t>https://www.themj.co.uk/safeguarding-failure-haringey</w:t>
        </w:r>
      </w:hyperlink>
      <w:r>
        <w:t xml:space="preserve"> - The Local Government and Social Care Ombudsman (LGO) exposed a major safeguarding failure at Haringey Council, revealing that hundreds of police welfare reports had gone unread. An investigation into a complaint found that the council had more than 1,100 unread emails in its social work inbox, including over 500 police welfare reports, indicating a systemic backlog that left residents at serious risk. The LGO's chief executive, Julie Odams, condemned the council's 'inertia' and failure to act promptly. Haringey has committed to an action plan, including staff training, policy overhauls, and improvements to how safeguarding alerts are handled. The council will also apologise and provide compensation to those affected.</w:t>
      </w:r>
      <w:r/>
    </w:p>
    <w:p>
      <w:pPr>
        <w:pStyle w:val="ListNumber"/>
        <w:spacing w:line="240" w:lineRule="auto"/>
        <w:ind w:left="720"/>
      </w:pPr>
      <w:r/>
      <w:hyperlink r:id="rId13">
        <w:r>
          <w:rPr>
            <w:color w:val="0000EE"/>
            <w:u w:val="single"/>
          </w:rPr>
          <w:t>https://www.bbc.com/news/uk-england-london-11605453</w:t>
        </w:r>
      </w:hyperlink>
      <w:r>
        <w:t xml:space="preserve"> - Two social workers who lost their jobs after the killing of Baby Peter have lost their claim for unfair dismissal. Peter Connelly died being abused in Haringey, north London, in 2007. Gillie Christou and Maria Ward argued they were sacked unfairly by Haringey Council after the public outcry about the 17-month-old boy's death. Dismissing their claim, a tribunal found the authority acted reasonably because of failings in the care they provided, it has emerged. Baby Peter was found dead in a blood-splattered cot with more than 50 injuries. His mother Tracey Connelly was jailed after admitting causing or allowing his death. Her boyfriend Steven Barker and their lodger, Jason Owens, were found guilty at the Old Bailey of the same charge. Mrs Christou and Ms Ward were sacked after an investigation revealed there was a period in mid-2007 when they did not know where Peter was. The hearing was told Peter's mother said she had taken her son to visit her sick uncle in Cricklewood, north-west London, despite being told to return home.</w:t>
      </w:r>
      <w:r/>
    </w:p>
    <w:p>
      <w:pPr>
        <w:pStyle w:val="ListNumber"/>
        <w:spacing w:line="240" w:lineRule="auto"/>
        <w:ind w:left="720"/>
      </w:pPr>
      <w:r/>
      <w:hyperlink r:id="rId14">
        <w:r>
          <w:rPr>
            <w:color w:val="0000EE"/>
            <w:u w:val="single"/>
          </w:rPr>
          <w:t>https://www.theguardian.com/society/2009/jan/26/haringey-social-workers-baby-p</w:t>
        </w:r>
      </w:hyperlink>
      <w:r>
        <w:t xml:space="preserve"> - Following the death of Baby Peter in 2007, Haringey Council appealed for social workers from other councils to assist, but the appeal was mostly rejected. Responses from some councils indicated they were experiencing 30% increases in child protection cases due to heightened awareness since the failures in Haringey were revealed. Councils considered freezing all fresh referrals to Haringey to ease the pressure on the council. The 18-month-old boy known in court only as Baby P was on Haringey's child protection register and died at the hands of his mother, her boyfriend, and their lodger in August 2007 after suffering more than 50 injuries. The case led to the sacking of Sharon Shoesmith, Haringey's head of children's services. The case has led to all authorities reviewing their child protection procedures and a spike in the number of cases of abuse being investigated. A poll by Unison, published today, shows deep concerns among social workers across the country that they are overworked.</w:t>
      </w:r>
      <w:r/>
    </w:p>
    <w:p>
      <w:pPr>
        <w:pStyle w:val="ListNumber"/>
        <w:spacing w:line="240" w:lineRule="auto"/>
        <w:ind w:left="720"/>
      </w:pPr>
      <w:r/>
      <w:hyperlink r:id="rId15">
        <w:r>
          <w:rPr>
            <w:color w:val="0000EE"/>
            <w:u w:val="single"/>
          </w:rPr>
          <w:t>https://www.belfasttelegraph.co.uk/news/a-three-star-report-and-a-tortured-child/28454224.html</w:t>
        </w:r>
      </w:hyperlink>
      <w:r>
        <w:t xml:space="preserve"> - Despite the killing of Baby P, Haringey's social services department was twice commended for the quality of the service they provided, receiving three stars, the top accolade, in two reports published shortly before and after the abuse of Baby P began. A whistleblower's claim that sex abusers were not being tackled was dismissed. The abuse continued, although Baby P had been recognised as a child at risk, placed on the child-protection register, and a police investigation had begun. Weeks after he was found dead, inspectors delivered a second report on Haringey which was even more glowing. The annual performance assessment of services for children and young people by Ofsted, published on 26 November 2007, awarded the department three stars for its overall performance. The Joint Area Review by Ofsted and the Commission for Social Care inspection, the bodies responsible for regulating children's services in England, highlighted concerns about high staff turnover and difficulties in recruitment leading to delays and lack of continuity. But the overall tone was positive, especially for an authority still recovering from the nightmare of Victoria Climbié, the eight-year-old girl a few streets from Baby P who died in horrific circumstances in 2000 in a case that shook child protection work to its foundations.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aringey-welfare-police-emails-unread-baby-p-b2840038.html" TargetMode="External"/><Relationship Id="rId10" Type="http://schemas.openxmlformats.org/officeDocument/2006/relationships/hyperlink" Target="https://www.lgo.org.uk/information-centre/news/2025/oct/ombudsman-reveals-huge-safeguarding-backlog-at-london-council" TargetMode="External"/><Relationship Id="rId11" Type="http://schemas.openxmlformats.org/officeDocument/2006/relationships/hyperlink" Target="https://haringeycommunitypress.co.uk/2025/10/04/council-slammed-for-ignoring-hundreds-of-police-welfare-reports/" TargetMode="External"/><Relationship Id="rId12" Type="http://schemas.openxmlformats.org/officeDocument/2006/relationships/hyperlink" Target="https://www.themj.co.uk/safeguarding-failure-haringey" TargetMode="External"/><Relationship Id="rId13" Type="http://schemas.openxmlformats.org/officeDocument/2006/relationships/hyperlink" Target="https://www.bbc.com/news/uk-england-london-11605453" TargetMode="External"/><Relationship Id="rId14" Type="http://schemas.openxmlformats.org/officeDocument/2006/relationships/hyperlink" Target="https://www.theguardian.com/society/2009/jan/26/haringey-social-workers-baby-p" TargetMode="External"/><Relationship Id="rId15" Type="http://schemas.openxmlformats.org/officeDocument/2006/relationships/hyperlink" Target="https://www.belfasttelegraph.co.uk/news/a-three-star-report-and-a-tortured-child/2845422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