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face 413% surge in antisemitism following Gaza attacks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rise in antisemitism across the UK has reached alarming levels, particularly within university campuses, where incidents have surged dramatically in the wake of geopolitical tensions and violent attacks targeting Jewish communities. Education Secretary Bridget Phillipson has highlighted the sharp increase, noting a 413% rise in antisemitic incidents in universities in the year following the brutal Hamas attack on October 7, which resulted in the deaths of approximately 1,200 people. This concerning trend was gravely underscored by the recent deadly attack on Heaton Park Synagogue in Manchester during Yom Kippur, an event that left two Jewish worshippers dead and has had a profound impact on the British Jewish community.</w:t>
      </w:r>
      <w:r/>
    </w:p>
    <w:p>
      <w:r/>
      <w:r>
        <w:t>Phillipson has emphasised the critical role universities must play not just in safeguarding Jewish students but as community anchors promoting tolerance and inclusivity. She has written to Vice Chancellors across the country, urging them to take decisive action to tackle antisemitism and protect their students. The Office for Students, the regulator for higher education, possesses the authority to fine institutions or cut public funding if they fail to uphold their responsibilities in this area. The Secretary of State has expressed unequivocal support for universities to use these powers vigorously, stating that one instance of antisemitism is one too many.</w:t>
      </w:r>
      <w:r/>
    </w:p>
    <w:p>
      <w:r/>
      <w:r>
        <w:t>This call to action comes amid mounting evidence from various organisations tracking antisemitic incidents. The Community Security Trust (CST), which monitors antisemitism in the UK, reports a record high of 325 antisemitic incidents at universities over the past two academic years—a 117% increase. This follows an earlier spike in 2020-21, coinciding with escalating tensions in the Israel-Palestine conflict, when 95 incidents were recorded in a single academic year, including a particularly sharp rise in May 2021. Furthermore, a recent report by the University Jewish Chaplaincy (UJC), surveying 401 Jewish students across more than 100 UK universities, revealed that 89% had experienced antisemitism since the Hamas attacks in October, with half facing such incidents at least monthly. Alarmingly, only a quarter of these students felt adequately supported by their institutions.</w:t>
      </w:r>
      <w:r/>
    </w:p>
    <w:p>
      <w:r/>
      <w:r>
        <w:t>In response to the synagogue attack and the broader climate of antisemitism, security at Jewish community sites has been significantly intensified. Rabbi Ben Kurzer and other leaders have publicly conveyed the painful necessity of enhanced protective measures, including barriers like barbed wire and spikes, along with the deployment of private security personnel and CCTV, to safeguard synagogues and Jewish schools.</w:t>
      </w:r>
      <w:r/>
    </w:p>
    <w:p>
      <w:r/>
      <w:r>
        <w:t>Government officials have also reinforced their stance against hate and harassment. The Home Secretary recently announced plans to empower police to limit repeated protests that cause cumulative disruption to communities, sending a clear message that antisemitic actions will not be tolerated. Education Secretary Phillipson underscored the importance of education as a vital tool against prejudice, highlighting ongoing investments in training educators at all levels to recognise and confront antisemitism, promote informed debate, and equip students to critically assess misinformation and disinformation.</w:t>
      </w:r>
      <w:r/>
    </w:p>
    <w:p>
      <w:r/>
      <w:r>
        <w:t>As the nation grapples with these challenges, there is an urgent call to unite communities and reject hate. Universities, as centres of learning and debate, are being called upon not only to protect Jewish students but also to foster an environment of respect and understanding, ensuring that campuses do not become arenas where hate flourishes unchecked. This multifaceted approach—combining regulation, education, community security, and law enforcement—aims to build a society resilient against antisemitism and all forms of hatred.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https://www.express.co.uk/news/politics/2120176/antisemitism-in-plain-sight-our</w:t>
        </w:r>
      </w:hyperlink>
      <w:r>
        <w:t xml:space="preserve"> - Please view link - unable to able to access data</w:t>
      </w:r>
      <w:r/>
    </w:p>
    <w:p>
      <w:pPr>
        <w:pStyle w:val="ListNumber"/>
        <w:spacing w:line="240" w:lineRule="auto"/>
        <w:ind w:left="720"/>
      </w:pPr>
      <w:r/>
      <w:hyperlink r:id="rId11">
        <w:r>
          <w:rPr>
            <w:color w:val="0000EE"/>
            <w:u w:val="single"/>
          </w:rPr>
          <w:t>https://www.reuters.com/world/uk/uk-universities-told-crack-down-antisemitism-after-synagogue-attack-2025-10-11/</w:t>
        </w:r>
      </w:hyperlink>
      <w:r>
        <w:t xml:space="preserve"> - Following a deadly attack outside a synagogue in Manchester on Yom Kippur, the UK government has urged universities to intensify efforts to combat antisemitism. Education Minister Bridget Phillipson stressed that universities are responsible for eliminating hate on campuses and must use all available tools to protect Jewish students.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https://www.reuters.com/world/uk/britains-jews-resort-ever-tougher-security-measures-after-manchester-attack-2025-10-06/</w:t>
        </w:r>
      </w:hyperlink>
      <w:r>
        <w:t xml:space="preserve"> - Following a deadly attack on a Manchester synagogue that left two Jewish worshippers dead during Yom Kippur, Britain’s Jewish community has intensified security measures amid a surge in antisemitic incidents. Rabbi Ben Kurzer and other community leaders expressed the sorrowful necessity of fortified security, including barbed wire, spikes, CCTV, and private guards at synagogues and schools. (</w:t>
      </w:r>
      <w:hyperlink r:id="rId18">
        <w:r>
          <w:rPr>
            <w:color w:val="0000EE"/>
            <w:u w:val="single"/>
          </w:rPr>
          <w:t>reuters.com</w:t>
        </w:r>
      </w:hyperlink>
      <w:r>
        <w:t>)</w:t>
      </w:r>
      <w:r/>
    </w:p>
    <w:p>
      <w:pPr>
        <w:pStyle w:val="ListNumber"/>
        <w:spacing w:line="240" w:lineRule="auto"/>
        <w:ind w:left="720"/>
      </w:pPr>
      <w:r/>
      <w:hyperlink r:id="rId12">
        <w:r>
          <w:rPr>
            <w:color w:val="0000EE"/>
            <w:u w:val="single"/>
          </w:rPr>
          <w:t>https://www.thejc.com/news/uk/record-levels-of-antisemitism-on-uk-campuses-cst-report-reveals-nmaxnakk</w:t>
        </w:r>
      </w:hyperlink>
      <w:r>
        <w:t xml:space="preserve"> - University-related antisemitic incidents have increased by 117% over the last two academic years, according to figures released by the Community Security Trust (CST). The scale of antisemitism on Britain’s university campuses has reached unprecedented levels, with a total of 325 antisemitic incidents, the highest ever recorded in relation to universities. (</w:t>
      </w:r>
      <w:hyperlink r:id="rId19">
        <w:r>
          <w:rPr>
            <w:color w:val="0000EE"/>
            <w:u w:val="single"/>
          </w:rPr>
          <w:t>thejc.com</w:t>
        </w:r>
      </w:hyperlink>
      <w:r>
        <w:t>)</w:t>
      </w:r>
      <w:r/>
    </w:p>
    <w:p>
      <w:pPr>
        <w:pStyle w:val="ListNumber"/>
        <w:spacing w:line="240" w:lineRule="auto"/>
        <w:ind w:left="720"/>
      </w:pPr>
      <w:r/>
      <w:hyperlink r:id="rId13">
        <w:r>
          <w:rPr>
            <w:color w:val="0000EE"/>
            <w:u w:val="single"/>
          </w:rPr>
          <w:t>https://www.timeshighereducation.com/news/israel-gaza-violence-fuelled-rise-uk-campus-antisemitism</w:t>
        </w:r>
      </w:hyperlink>
      <w:r>
        <w:t xml:space="preserve"> - Antisemitic incidents reported at UK universities spiked as tensions escalated in the conflict between Israel and Palestine, new research has shown. The Community Security Trust (CST), a charity that monitors antisemitism, recorded 95 university-related incidents in the academic year 2020-21—the highest ever figure—55 of which took place in the single month of May 2021. (</w:t>
      </w:r>
      <w:hyperlink r:id="rId20">
        <w:r>
          <w:rPr>
            <w:color w:val="0000EE"/>
            <w:u w:val="single"/>
          </w:rPr>
          <w:t>timeshighereducation.com</w:t>
        </w:r>
      </w:hyperlink>
      <w:r>
        <w:t>)</w:t>
      </w:r>
      <w:r/>
    </w:p>
    <w:p>
      <w:pPr>
        <w:pStyle w:val="ListNumber"/>
        <w:spacing w:line="240" w:lineRule="auto"/>
        <w:ind w:left="720"/>
      </w:pPr>
      <w:r/>
      <w:hyperlink r:id="rId15">
        <w:r>
          <w:rPr>
            <w:color w:val="0000EE"/>
            <w:u w:val="single"/>
          </w:rPr>
          <w:t>https://www.gbnews.com/news/jewish-university-report-antisemitism-incidents</w:t>
        </w:r>
      </w:hyperlink>
      <w:r>
        <w:t xml:space="preserve"> - Universities in the UK have been under scrutiny after 89% of Jewish students reported experiencing antisemitism on campus since Hamas's October 7 attacks in Israel. A new report by the University Jewish Chaplaincy (UJC), which surveyed 401 students across over 100 UK universities, also revealed that 50% of students reported antisemitic incidents at least once a month, while only 24% have felt supported by their institution. (</w:t>
      </w:r>
      <w:hyperlink r:id="rId21">
        <w:r>
          <w:rPr>
            <w:color w:val="0000EE"/>
            <w:u w:val="single"/>
          </w:rPr>
          <w:t>gbnews.com</w:t>
        </w:r>
      </w:hyperlink>
      <w:r>
        <w:t>)</w:t>
      </w:r>
      <w:r/>
    </w:p>
    <w:p>
      <w:pPr>
        <w:pStyle w:val="ListNumber"/>
        <w:spacing w:line="240" w:lineRule="auto"/>
        <w:ind w:left="720"/>
      </w:pPr>
      <w:r/>
      <w:hyperlink r:id="rId14">
        <w:r>
          <w:rPr>
            <w:color w:val="0000EE"/>
            <w:u w:val="single"/>
          </w:rPr>
          <w:t>https://www.independent.co.uk/news/uk/rishi-sunak-university-of-birmingham-jewish-peter-thiel-union-of-jewish-students-b2542275.html</w:t>
        </w:r>
      </w:hyperlink>
      <w:r>
        <w:t xml:space="preserve"> - In 2023, 182 university-related antisemitic incidents were recorded by the CST compared with 60 incidents in 2022—a rise of 203%. Vivienne Stern, chief executive of Universities UK (UUK), said the meeting with ministers and the UJS had been 'positive' and she welcomed the opportunity to have a discussion about how 'to avoid an escalation of campus tensions'.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0176/antisemitism-in-plain-sight-our" TargetMode="External"/><Relationship Id="rId10" Type="http://schemas.openxmlformats.org/officeDocument/2006/relationships/hyperlink" Target="https://www.reuters.com/world/uk/britains-jews-resort-ever-tougher-security-measures-after-manchester-attack-2025-10-06/" TargetMode="External"/><Relationship Id="rId11" Type="http://schemas.openxmlformats.org/officeDocument/2006/relationships/hyperlink" Target="https://www.reuters.com/world/uk/uk-universities-told-crack-down-antisemitism-after-synagogue-attack-2025-10-11/" TargetMode="External"/><Relationship Id="rId12" Type="http://schemas.openxmlformats.org/officeDocument/2006/relationships/hyperlink" Target="https://www.thejc.com/news/uk/record-levels-of-antisemitism-on-uk-campuses-cst-report-reveals-nmaxnakk" TargetMode="External"/><Relationship Id="rId13" Type="http://schemas.openxmlformats.org/officeDocument/2006/relationships/hyperlink" Target="https://www.timeshighereducation.com/news/israel-gaza-violence-fuelled-rise-uk-campus-antisemitism" TargetMode="External"/><Relationship Id="rId14" Type="http://schemas.openxmlformats.org/officeDocument/2006/relationships/hyperlink" Target="https://www.independent.co.uk/news/uk/rishi-sunak-university-of-birmingham-jewish-peter-thiel-union-of-jewish-students-b2542275.html" TargetMode="External"/><Relationship Id="rId15" Type="http://schemas.openxmlformats.org/officeDocument/2006/relationships/hyperlink" Target="https://www.gbnews.com/news/jewish-university-report-antisemitism-incidents"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universities-told-crack-down-antisemitism-after-synagogue-attack-2025-10-11/?utm_source=openai" TargetMode="External"/><Relationship Id="rId18" Type="http://schemas.openxmlformats.org/officeDocument/2006/relationships/hyperlink" Target="https://www.reuters.com/world/uk/britains-jews-resort-ever-tougher-security-measures-after-manchester-attack-2025-10-06/?utm_source=openai" TargetMode="External"/><Relationship Id="rId19" Type="http://schemas.openxmlformats.org/officeDocument/2006/relationships/hyperlink" Target="https://www.thejc.com/news/uk/record-levels-of-antisemitism-on-uk-campuses-cst-report-reveals-nmaxnakk?utm_source=openai" TargetMode="External"/><Relationship Id="rId20" Type="http://schemas.openxmlformats.org/officeDocument/2006/relationships/hyperlink" Target="https://www.timeshighereducation.com/news/israel-gaza-violence-fuelled-rise-uk-campus-antisemitism?utm_source=openai" TargetMode="External"/><Relationship Id="rId21" Type="http://schemas.openxmlformats.org/officeDocument/2006/relationships/hyperlink" Target="https://www.gbnews.com/news/jewish-university-report-antisemitism-incidents?utm_source=openai" TargetMode="External"/><Relationship Id="rId22" Type="http://schemas.openxmlformats.org/officeDocument/2006/relationships/hyperlink" Target="https://www.independent.co.uk/news/uk/rishi-sunak-university-of-birmingham-jewish-peter-thiel-union-of-jewish-students-b254227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