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urged to strengthen measures after Manchester synagogue attack and rising antisemitism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a deadly attack outside a synagogue in Manchester during Yom Kippur, the British government has called on universities across the UK to take stronger, more decisive action to protect Jewish students from antisemitism. The government underscored the urgent need for educational institutions to use all available resources and powers to confront hate, misinformation, and division on their campuses.</w:t>
      </w:r>
      <w:r/>
    </w:p>
    <w:p>
      <w:r/>
      <w:r>
        <w:t>Education Minister Bridget Phillipson, addressing university vice-chancellors, emphasised that “one instance of antisemitic abuse is one too many” and made it clear that universities bear the responsibility for eliminating hate on their grounds. Speaking in a government statement, she urged university leadership to adopt "practical and proportionate steps" to ensure campuses remain safe and inclusive environments. This directive follows recently implemented regulations that require universities to maintain clear anti-harassment policies and reporting mechanisms for all forms of harassment.</w:t>
      </w:r>
      <w:r/>
    </w:p>
    <w:p>
      <w:r/>
      <w:r>
        <w:t>The call to action comes in the wake of a brutal attack on October 2, 2025, when Jihad Al-Shamie, a 35-year-old British man of Syrian descent, deliberately drove a car into pedestrians before stabbing people near the Heaton Park Hebrew Congregation Synagogue in Manchester. Al-Shamie killed two men, Adrian Daulby and Melvin Cravitz, both Jewish worshippers attending services on the holiest day in the Jewish calendar. He was armed with knives and reportedly wore an explosive belt before being shot dead by police at the scene. Subsequent investigations revealed that Al-Shamie pledged allegiance to Islamic State and was believed to have been influenced by extremist Islamist ideology, despite having no prior radical referrals. The attack has profoundly impacted the Jewish community and has sparked a wider debate on rising antisemitism, accentuated by recent global tensions surrounding the Israel-Gaza conflict.</w:t>
      </w:r>
      <w:r/>
    </w:p>
    <w:p>
      <w:r/>
      <w:r>
        <w:t>Data from the UK's Community Security Trust highlighted that Britain recorded over 3,500 antisemitic incidents last year, marking it as the second-worst year on record for antisemitism. Furthermore, government statistics revealed that Jewish people suffered the highest rates of religious hate crimes across England and Wales in the year leading to March 2025. These figures underline growing concerns about safety and acceptance faced by Jewish communities, not only in the UK but internationally.</w:t>
      </w:r>
      <w:r/>
    </w:p>
    <w:p>
      <w:r/>
      <w:r>
        <w:t>Similar challenges have surfaced within the United States, where reports of antisemitic incidents on college campuses have surged amid the Israel-Gaza war. The Trump administration threatened to withhold federal funds from universities perceived as tolerant of antisemitic rhetoric during pro-Palestinian protests. Some institutions acknowledged the need for improvement but contested the approach of defunding research as ineffective. For example, the University of California, Los Angeles, criticised the federal penalty, arguing it did little to address discrimination. Columbia University in New York City reached an agreement with the federal government to restore funding contingent on demonstrable efforts to combat campus antisemitism.</w:t>
      </w:r>
      <w:r/>
    </w:p>
    <w:p>
      <w:r/>
      <w:r>
        <w:t>In Britain, universities have responded with commitments to their Jewish students and staff. The University of Oxford expressed shock and sorrow over the Manchester attack and reaffirmed its zero-tolerance stance on antisemitism, encouraging reports of any harassment and providing dedicated support services. Similarly, the University of Manchester conveyed solidarity with their Jewish community, emphasising that hate has no place on campus and vowing to maintain a safe environment where diversity and dignity are respected. Their Vice-Chancellor personally visited the synagogue and took part in vigils to show support.</w:t>
      </w:r>
      <w:r/>
    </w:p>
    <w:p>
      <w:r/>
      <w:r>
        <w:t>The attack in Manchester occurred amid an atmosphere of heightened tensions and inter-communal hostility across the UK. Just days later, a suspected arson attack targeted a mosque in Peacehaven, England, damaging property but causing no injuries. Authorities are treating this as a hate crime and have intensified police presence at religious sites, reflecting official concerns over rising hate crimes linked to international conflicts. Political and community leaders have united in condemning such acts, calling for mutual respect and solidarity between communities.</w:t>
      </w:r>
      <w:r/>
    </w:p>
    <w:p>
      <w:r/>
      <w:r>
        <w:t>The government and universities face a critical moment to reinforce safety, inclusivity, and mutual understanding on campuses, equipping young people with the tools to identify and challenge misinformation and hatred. As education minister Phillipson highlighted, eliminating antisemitism and all forms of hate on campuses is a non-negotiable priority supported by government authority to ensure that no student faces abuse or discrimination for their identity.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https://www.nbcnews.com/world/united-kingdom/uk-universities-told-crack-antisemitism-synagogue-attack-rcna237086</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https://www.reuters.com/world/uk/uk-universities-told-crack-down-antisemitism-after-synagogue-attack-2025-10-11/</w:t>
        </w:r>
      </w:hyperlink>
      <w:r>
        <w:t xml:space="preserve"> - Following a deadly attack outside a synagogue in Manchester on Yom Kippur, the UK government has urged universities to intensify efforts to combat antisemitism. The attack, carried out by a British man of Syrian descent, resulted in the deaths of two men and has heightened concerns over growing antisemitic incidents, both in the UK and the U.S. Education Minister Bridget Phillipson stressed that universities are responsible for eliminating hate on campuses and must use all available tools to protect Jewish students. She has written to university leaders, calling for 'practical and proportionate steps' to ensure campus safety. New regulations introduced in August now require institutions to enforce clear anti-harassment policies and mechanisms for reporting incidents. The call to action comes amid troubling statistics: over 3,500 antisemitic incidents were recorded in Britain last year — the second-highest in its modern history — and Jews experienced the highest rate of religious hate crimes in England and Wales. Similarly, antisemitic reports are rising on U.S. college campuses, with the U.S. government threatening to cut federal funding over concerns that universities are tolerating antisemitic rhetoric during pro-Palestinian protests.</w:t>
      </w:r>
      <w:r/>
    </w:p>
    <w:p>
      <w:pPr>
        <w:pStyle w:val="ListNumber"/>
        <w:spacing w:line="240" w:lineRule="auto"/>
        <w:ind w:left="720"/>
      </w:pPr>
      <w:r/>
      <w:hyperlink r:id="rId11">
        <w:r>
          <w:rPr>
            <w:color w:val="0000EE"/>
            <w:u w:val="single"/>
          </w:rPr>
          <w:t>https://www.reuters.com/world/uk/uk-synagogue-attacker-claimed-allegiance-islamic-state-call-police-media-reports-2025-10-08/</w:t>
        </w:r>
      </w:hyperlink>
      <w:r>
        <w:t xml:space="preserve"> - On October 2, 2025, a deadly attack took place at the Heaton Park Hebrew Congregation Synagogue in Crumpsall, northern England, during Yom Kippur. The attacker, identified as 35-year-old Jihad Al-Shamie, a British citizen of Syrian descent, drove into pedestrians and then assaulted people with a knife, killing two Jewish worshippers—Adrian Daulby, 53, and Melvin Cravitz, 66—and injuring three others. One of the victims was struck by police gunfire. Al-Shamie was shot dead by armed police at the scene; he was armed with two knives and appeared to be wearing an explosive belt. Shortly after the attack, Al-Shamie called emergency services, claimed responsibility, and pledged allegiance to Islamic State. Police confirmed he was not known to counter-terrorism authorities nor had he been referred to the Prevent program, although he had a criminal background and had recently been arrested on a rape charge. Six individuals were arrested but later released without charges. Authorities are continuing their investigation into Al-Shamie’s motivations, citing influence from extremist Islamist ideology. The attack occurred amid a noted rise in antisemitic incidents in the UK, particularly since the onset of the Gaza conflict.</w:t>
      </w:r>
      <w:r/>
    </w:p>
    <w:p>
      <w:pPr>
        <w:pStyle w:val="ListNumber"/>
        <w:spacing w:line="240" w:lineRule="auto"/>
        <w:ind w:left="720"/>
      </w:pPr>
      <w:r/>
      <w:hyperlink r:id="rId12">
        <w:r>
          <w:rPr>
            <w:color w:val="0000EE"/>
            <w:u w:val="single"/>
          </w:rPr>
          <w:t>https://apnews.com/article/7262a84d858a4f05f1a6bb79a7577104</w:t>
        </w:r>
      </w:hyperlink>
      <w:r>
        <w:t xml:space="preserve"> - On October 2, 2025, an attack at Heaton Park Congregation Synagogue in Manchester, England, resulted in the deaths of two congregants, Melvin Cravitz and Adrian Daulby. The attacker, Jihad Al-Shamie, conducted the assault by ramming pedestrians with a car, stabbing victims with a knife, and trying to storm the synagogue during Yom Kippur, the holiest day in the Jewish calendar. Police confirmed Al-Shamie, who was shot dead at the scene, had pledged allegiance to the Islamic State in a 999 call made during the attack. Tragically, Daulby was accidentally shot by an officer while trying to fortify the synagogue against Al-Shamie’s entry. Al-Shamie was on bail for an alleged rape but had no prior referrals for extremist behavior. Authorities believe he was influenced by Islamist extremist ideology and are investigating whether he acted alone. Six people have been arrested in connection with the incident under suspicion of terrorism-related activities, though some have been released. The attack deeply impacted the Jewish community in the UK and has further fueled debate surrounding antisemitism, amidst a broader rise in antisemitic incidents since Hamas' 2023 attack on Israel and the ensuing conflict in Gaza.</w:t>
      </w:r>
      <w:r/>
    </w:p>
    <w:p>
      <w:pPr>
        <w:pStyle w:val="ListNumber"/>
        <w:spacing w:line="240" w:lineRule="auto"/>
        <w:ind w:left="720"/>
      </w:pPr>
      <w:r/>
      <w:hyperlink r:id="rId15">
        <w:r>
          <w:rPr>
            <w:color w:val="0000EE"/>
            <w:u w:val="single"/>
          </w:rPr>
          <w:t>https://apnews.com/article/caa17b81bf6a251b0b4049f65d43c658</w:t>
        </w:r>
      </w:hyperlink>
      <w:r>
        <w:t xml:space="preserve"> - UK Prime Minister Keir Starmer strongly condemned a suspected arson attack on a mosque in Peacehaven, a coastal town in England, which is being investigated by police as a hate crime. The attack occurred Saturday night, damaging the mosque’s entrance and a nearby vehicle, though no injuries were reported. CCTV footage revealed two masked individuals setting the fire using an accelerant. Authorities, treating the incident as arson with intent to endanger life, are searching for the suspects and have increased police presence at religious sites across Sussex. This incident follows a deadly knife attack at a Manchester synagogue two days earlier, in which two men were killed during Yom Kippur, one accidentally by police. The recent violence has occurred amid heightened tensions in the UK over the ongoing Israel-Hamas war. Pro-Palestinian protests, though mostly peaceful, have stirred concerns about rising antisemitism. Political and religious leaders, including Home Secretary Shabana Mahmood and Jewish community representatives, have condemned the Peacehaven mosque attack, calling for unity and mutual respect across communities.</w:t>
      </w:r>
      <w:r/>
    </w:p>
    <w:p>
      <w:pPr>
        <w:pStyle w:val="ListNumber"/>
        <w:spacing w:line="240" w:lineRule="auto"/>
        <w:ind w:left="720"/>
      </w:pPr>
      <w:r/>
      <w:hyperlink r:id="rId13">
        <w:r>
          <w:rPr>
            <w:color w:val="0000EE"/>
            <w:u w:val="single"/>
          </w:rPr>
          <w:t>https://staff.admin.ox.ac.uk/article/supporting-our-community-following-the-attack-in-manchester</w:t>
        </w:r>
      </w:hyperlink>
      <w:r>
        <w:t xml:space="preserve"> - The University of Oxford has expressed shock and sadness over the attack at the Heaton Park Hebrew Congregation Synagogue in Manchester, which took place on Yom Kippur, the holiest day in the Jewish calendar. The university has assured its community, particularly Jewish students and colleagues, of its commitment to their safety and wellbeing. The university has zero tolerance for antisemitism and all forms of hatred based on race and religion. It encourages members of its community to report any incidents of harassment and provides support services for those affected by the events.</w:t>
      </w:r>
      <w:r/>
    </w:p>
    <w:p>
      <w:pPr>
        <w:pStyle w:val="ListNumber"/>
        <w:spacing w:line="240" w:lineRule="auto"/>
        <w:ind w:left="720"/>
      </w:pPr>
      <w:r/>
      <w:hyperlink r:id="rId14">
        <w:r>
          <w:rPr>
            <w:color w:val="0000EE"/>
            <w:u w:val="single"/>
          </w:rPr>
          <w:t>https://www.manchester.ac.uk/about/news/incident-at-heaton-park-hebrew-congregation-synagogue/</w:t>
        </w:r>
      </w:hyperlink>
      <w:r>
        <w:t xml:space="preserve"> - The University of Manchester has expressed shock and horror over the events at the Heaton Park Hebrew Congregation Synagogue. The university's thoughts are with those affected and their loved ones. The university has assured its Jewish community of support and stands with them. The Vice-Chancellor has visited the synagogue and attended a vigil to convey sorrow and support. The university emphasizes that hate has no place on its campus or in the city and is committed to ensuring that its campus remains a place where difference is valued, and where safety and dignity are non-negotiable for everyone.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news.com/world/united-kingdom/uk-universities-told-crack-antisemitism-synagogue-attack-rcna237086" TargetMode="External"/><Relationship Id="rId10" Type="http://schemas.openxmlformats.org/officeDocument/2006/relationships/hyperlink" Target="https://www.reuters.com/world/uk/uk-universities-told-crack-down-antisemitism-after-synagogue-attack-2025-10-11/" TargetMode="External"/><Relationship Id="rId11" Type="http://schemas.openxmlformats.org/officeDocument/2006/relationships/hyperlink" Target="https://www.reuters.com/world/uk/uk-synagogue-attacker-claimed-allegiance-islamic-state-call-police-media-reports-2025-10-08/" TargetMode="External"/><Relationship Id="rId12" Type="http://schemas.openxmlformats.org/officeDocument/2006/relationships/hyperlink" Target="https://apnews.com/article/7262a84d858a4f05f1a6bb79a7577104" TargetMode="External"/><Relationship Id="rId13" Type="http://schemas.openxmlformats.org/officeDocument/2006/relationships/hyperlink" Target="https://staff.admin.ox.ac.uk/article/supporting-our-community-following-the-attack-in-manchester" TargetMode="External"/><Relationship Id="rId14" Type="http://schemas.openxmlformats.org/officeDocument/2006/relationships/hyperlink" Target="https://www.manchester.ac.uk/about/news/incident-at-heaton-park-hebrew-congregation-synagogue/" TargetMode="External"/><Relationship Id="rId15" Type="http://schemas.openxmlformats.org/officeDocument/2006/relationships/hyperlink" Target="https://apnews.com/article/caa17b81bf6a251b0b4049f65d43c65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