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Eddie Marsan’s Mountview appointment highlights call for greater diversity and authenticity in British arts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Actor Eddie Marsan has been appointed as one of the new vice presidents of Mountview Academy of Theatre Arts, a renowned drama school based in Peckham, south London, which is celebrating its 80th anniversary. Alongside fellow actors Dame Elaine Paige and Giles Terera, Marsan joins the institution presided over by Dame Judi Dench since 2006. Marsan, a graduate of Mountview’s acting BA course in 1991 who received an honorary doctorate in 2018, expressed deep gratitude towards the school, stating he owes his entire career to it. He emphasised his commitment to helping Mountview provide excellent training opportunities to everyone regardless of ethnicity, class, gender, or sexuality, highlighting that while talent is universal, opportunity is not, and this must change.</w:t>
      </w:r>
      <w:r/>
    </w:p>
    <w:p>
      <w:r/>
      <w:r>
        <w:t>In an interview with Sky News, Marsan voiced strong critiques of the UK film and television industry’s persistent preference for “posh boys” in roles traditionally linked to working-class identities, such as gangsters. Reflecting on his own experiences, he described a stark contrast between past and present casting trends, noting that 40 years ago iconic working-class actors like Michael Caine and Bob Hoskins embodied such roles authentically, whereas today these parts are often played by actors from more privileged backgrounds. Marsan singled out drama series like Top Boy and Supacell as “saving graces” for actors from black communities, celebrating how these productions allow authentic stories to be told from within those communities without co-optation by middle-class interpretations.</w:t>
      </w:r>
      <w:r/>
    </w:p>
    <w:p>
      <w:r/>
      <w:r>
        <w:t>Marsan also addressed resistance to increasing diversity in the industry, pointing to public complaints from figures like Laurence Fox. According to Marsan, such detractors only voice concern once efforts to provide a more level playing field and increase representation begin, whereas previously, the lack of diverse faces went unchallenged. This observation underscores ongoing tensions around equity in casting and storytelling within British arts.</w:t>
      </w:r>
      <w:r/>
    </w:p>
    <w:p>
      <w:r/>
      <w:r>
        <w:t>Mountview itself has evolved from its origins as a theatre company in Crouch End into a specialist vocational drama school offering comprehensive courses in performance, production, directing, and writing, having relocated to Peckham in 2018. The appointments of Marsan, Paige, and Terera – all distinguished alumni or long-time supporters – are part of the school’s 80th birthday celebrations and reflect its mission to champion diversity and challenge the status quo in arts education.</w:t>
      </w:r>
      <w:r/>
    </w:p>
    <w:p>
      <w:r/>
      <w:r>
        <w:t>Dame Elaine Paige, known for landmark roles in musicals such as Evita and Cats, expressed that she was “deeply honoured” to take up the vice presidency, noting her longstanding commitment to supporting the next generation of artists through mentoring and establishing awards. Giles Terera, an Olivier Award winner for his performance in the Hamilton musical and also a Mountview graduate from 1998, previously served as deputy chairman of the school’s board and brings considerable industry experience.</w:t>
      </w:r>
      <w:r/>
    </w:p>
    <w:p>
      <w:r/>
      <w:r>
        <w:t>Sally Ann Gritton, Mountview’s principal and chief executive, highlighted that the addition of these vice presidents energises the school’s ambitions amid challenging times for the arts and education. She praised their collective wealth of industry experience and their shared dedication to fostering a world-class, inclusive training environment.</w:t>
      </w:r>
      <w:r/>
    </w:p>
    <w:p>
      <w:r/>
      <w:r>
        <w:t>Marsan’s appointment and outspoken views invite broader reflection on representation and authenticity within British theatre and screen industries. His perspective as an actor who has navigated barriers related to class and ethnicity resonates with ongoing calls for greater inclusivity and realism in casting, training, and storytelling, emphasising the transformative power of education and opportunity in the arts.</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3, 5, 6, 7, 8, 9, 10, 11</w:t>
      </w:r>
      <w:r/>
    </w:p>
    <w:p>
      <w:pPr>
        <w:pStyle w:val="ListBullet"/>
        <w:spacing w:line="240" w:lineRule="auto"/>
        <w:ind w:left="720"/>
      </w:pPr>
      <w:r/>
      <w:hyperlink r:id="rId10">
        <w:r>
          <w:rPr>
            <w:color w:val="0000EE"/>
            <w:u w:val="single"/>
          </w:rPr>
          <w:t>[2]</w:t>
        </w:r>
      </w:hyperlink>
      <w:r>
        <w:t xml:space="preserve"> (Sky News) - Paragraphs 3, 4, 5</w:t>
      </w:r>
      <w:r/>
    </w:p>
    <w:p>
      <w:pPr>
        <w:pStyle w:val="ListBullet"/>
        <w:spacing w:line="240" w:lineRule="auto"/>
        <w:ind w:left="720"/>
      </w:pPr>
      <w:r/>
      <w:hyperlink r:id="rId11">
        <w:r>
          <w:rPr>
            <w:color w:val="0000EE"/>
            <w:u w:val="single"/>
          </w:rPr>
          <w:t>[3]</w:t>
        </w:r>
      </w:hyperlink>
      <w:r>
        <w:t xml:space="preserve"> (Evening Standard) - Paragraph 1, 2</w:t>
      </w:r>
      <w:r/>
    </w:p>
    <w:p>
      <w:pPr>
        <w:pStyle w:val="ListBullet"/>
        <w:spacing w:line="240" w:lineRule="auto"/>
        <w:ind w:left="720"/>
      </w:pPr>
      <w:r/>
      <w:hyperlink r:id="rId12">
        <w:r>
          <w:rPr>
            <w:color w:val="0000EE"/>
            <w:u w:val="single"/>
          </w:rPr>
          <w:t>[4]</w:t>
        </w:r>
      </w:hyperlink>
      <w:r>
        <w:t xml:space="preserve"> (Evening Standard) - Paragraphs 6, 7</w:t>
      </w:r>
      <w:r/>
    </w:p>
    <w:p>
      <w:pPr>
        <w:pStyle w:val="ListBullet"/>
        <w:spacing w:line="240" w:lineRule="auto"/>
        <w:ind w:left="720"/>
      </w:pPr>
      <w:r/>
      <w:hyperlink r:id="rId13">
        <w:r>
          <w:rPr>
            <w:color w:val="0000EE"/>
            <w:u w:val="single"/>
          </w:rPr>
          <w:t>[5]</w:t>
        </w:r>
      </w:hyperlink>
      <w:r>
        <w:t xml:space="preserve"> (The Irish News) - Paragraph 1, 2</w:t>
      </w:r>
      <w:r/>
    </w:p>
    <w:p>
      <w:pPr>
        <w:pStyle w:val="ListBullet"/>
        <w:spacing w:line="240" w:lineRule="auto"/>
        <w:ind w:left="720"/>
      </w:pPr>
      <w:r/>
      <w:hyperlink r:id="rId14">
        <w:r>
          <w:rPr>
            <w:color w:val="0000EE"/>
            <w:u w:val="single"/>
          </w:rPr>
          <w:t>[6]</w:t>
        </w:r>
      </w:hyperlink>
      <w:r>
        <w:t xml:space="preserve"> (Wikipedia - Eddie Marsan) - Paragraph 1</w:t>
      </w:r>
      <w:r/>
    </w:p>
    <w:p>
      <w:pPr>
        <w:pStyle w:val="ListBullet"/>
        <w:spacing w:line="240" w:lineRule="auto"/>
        <w:ind w:left="720"/>
      </w:pPr>
      <w:r/>
      <w:hyperlink r:id="rId15">
        <w:r>
          <w:rPr>
            <w:color w:val="0000EE"/>
            <w:u w:val="single"/>
          </w:rPr>
          <w:t>[7]</w:t>
        </w:r>
      </w:hyperlink>
      <w:r>
        <w:t xml:space="preserve"> (Wikipedia - Mountview Academy of Theatre Arts) - Paragraph 6,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https://www.the-independent.com/arts-entertainment/theatre-dance/eddie-marsan-mountview-acting-laurence-fox-b2859744.html</w:t>
        </w:r>
      </w:hyperlink>
      <w:r>
        <w:t xml:space="preserve"> - Please view link - unable to able to access data</w:t>
      </w:r>
      <w:r/>
    </w:p>
    <w:p>
      <w:pPr>
        <w:pStyle w:val="ListNumber"/>
        <w:spacing w:line="240" w:lineRule="auto"/>
        <w:ind w:left="720"/>
      </w:pPr>
      <w:r/>
      <w:hyperlink r:id="rId10">
        <w:r>
          <w:rPr>
            <w:color w:val="0000EE"/>
            <w:u w:val="single"/>
          </w:rPr>
          <w:t>https://news.sky.com/story/posh-boys-playing-gangsters-eddie-marsan-on-tv-and-film-industrys-obsession-with-upper-class-actors-13464383</w:t>
        </w:r>
      </w:hyperlink>
      <w:r>
        <w:t xml:space="preserve"> - In an interview with Sky News, actor Eddie Marsan discusses the dominance of upper-class actors in portraying working-class characters in film and television. He highlights the scarcity of working-class representation and criticises the industry's preference for 'posh boys' in gangster roles. Marsan also comments on the lack of diversity in the industry, noting that efforts to address this are often met with resistance from those who fear a more equitable playing field. He advocates for greater inclusivity and authenticity in casting decisions.</w:t>
      </w:r>
      <w:r/>
    </w:p>
    <w:p>
      <w:pPr>
        <w:pStyle w:val="ListNumber"/>
        <w:spacing w:line="240" w:lineRule="auto"/>
        <w:ind w:left="720"/>
      </w:pPr>
      <w:r/>
      <w:hyperlink r:id="rId11">
        <w:r>
          <w:rPr>
            <w:color w:val="0000EE"/>
            <w:u w:val="single"/>
          </w:rPr>
          <w:t>https://www.standard.co.uk/showbiz/celebrity-news/eddie-marsan-peckham-giles-terera-windsor-castle-london-b1256769.html</w:t>
        </w:r>
      </w:hyperlink>
      <w:r>
        <w:t xml:space="preserve"> - Actor Eddie Marsan has been appointed as one of the new vice presidents of Mountview Academy of Theatre Arts, a leading UK drama school. Alongside Dame Elaine Paige and Giles Terera, Marsan joins the Peckham-based institution, which is celebrating its 80th anniversary. Marsan, who graduated from Mountview in 1991, expressed his gratitude towards the school, stating he owes his career to it. He emphasised the importance of offering training to everyone, regardless of ethnicity, class, gender, or sexuality.</w:t>
      </w:r>
      <w:r/>
    </w:p>
    <w:p>
      <w:pPr>
        <w:pStyle w:val="ListNumber"/>
        <w:spacing w:line="240" w:lineRule="auto"/>
        <w:ind w:left="720"/>
      </w:pPr>
      <w:r/>
      <w:hyperlink r:id="rId12">
        <w:r>
          <w:rPr>
            <w:color w:val="0000EE"/>
            <w:u w:val="single"/>
          </w:rPr>
          <w:t>https://www.standard.co.uk/culture/film/eddie-marsan-vice-president-of-mountview-school-peckham-b1256753.html</w:t>
        </w:r>
      </w:hyperlink>
      <w:r>
        <w:t xml:space="preserve"> - Actor Eddie Marsan has been named vice president of Mountview Academy of Theatre Arts in Peckham, London. In his new role, Marsan aims to support the school's mission of providing excellent training to all students, irrespective of their background. He reflects on his own journey, emphasising the importance of hard work and dedication in the acting profession. Marsan also discusses the significance of empathy in acting and the need for actors to understand complex human emotions.</w:t>
      </w:r>
      <w:r/>
    </w:p>
    <w:p>
      <w:pPr>
        <w:pStyle w:val="ListNumber"/>
        <w:spacing w:line="240" w:lineRule="auto"/>
        <w:ind w:left="720"/>
      </w:pPr>
      <w:r/>
      <w:hyperlink r:id="rId13">
        <w:r>
          <w:rPr>
            <w:color w:val="0000EE"/>
            <w:u w:val="single"/>
          </w:rPr>
          <w:t>https://www.irishnews.com/entertainment/actor-eddie-marsan-named-as-one-of-leading-uk-drama-schools-vice-presidents-PFDMZXFYZZOFTHNTEEY6GIY7YY/</w:t>
        </w:r>
      </w:hyperlink>
      <w:r>
        <w:t xml:space="preserve"> - Eddie Marsan, along with Dame Elaine Paige and Giles Terera, has been appointed as vice president of Mountview Academy of Theatre Arts, a prominent UK drama school. The Peckham-based institution, celebrating its 80th anniversary, has Dame Judi Dench as its president. Marsan, who graduated from Mountview in 1991, expressed his honour in accepting the role and his commitment to supporting the training of the next generation of artists, regardless of their background.</w:t>
      </w:r>
      <w:r/>
    </w:p>
    <w:p>
      <w:pPr>
        <w:pStyle w:val="ListNumber"/>
        <w:spacing w:line="240" w:lineRule="auto"/>
        <w:ind w:left="720"/>
      </w:pPr>
      <w:r/>
      <w:hyperlink r:id="rId14">
        <w:r>
          <w:rPr>
            <w:color w:val="0000EE"/>
            <w:u w:val="single"/>
          </w:rPr>
          <w:t>https://en.wikipedia.org/wiki/Eddie_Marsan</w:t>
        </w:r>
      </w:hyperlink>
      <w:r>
        <w:t xml:space="preserve"> - Eddie Marsan is an English actor born on 9 June 1968 in Stepney, London. He trained at the Mountview Academy of Theatre Arts, graduating in 1991. Marsan has appeared in numerous films and television series, including 'Sherlock Holmes', 'Mission: Impossible III', and 'Ray Donovan'. He won the London Film Critics Circle Award and the National Society of Film Critics Award for Best Supporting Actor for the film 'Happy-Go-Lucky' (2008).</w:t>
      </w:r>
      <w:r/>
    </w:p>
    <w:p>
      <w:pPr>
        <w:pStyle w:val="ListNumber"/>
        <w:spacing w:line="240" w:lineRule="auto"/>
        <w:ind w:left="720"/>
      </w:pPr>
      <w:r/>
      <w:hyperlink r:id="rId15">
        <w:r>
          <w:rPr>
            <w:color w:val="0000EE"/>
            <w:u w:val="single"/>
          </w:rPr>
          <w:t>https://en.wikipedia.org/wiki/Mountview_Academy_of_Theatre_Arts</w:t>
        </w:r>
      </w:hyperlink>
      <w:r>
        <w:t xml:space="preserve"> - Mountview Academy of Theatre Arts, established in 1945, is a drama school located in Peckham, south London. The institution offers specialist vocational training in acting, musical theatre, and production arts. Dame Judi Dench serves as the president, and Sally Ann Gritton is the principal. Mountview relocated to Peckham in 2018 and provides courses in performance, production, directing, and writing.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arts-entertainment/theatre-dance/eddie-marsan-mountview-acting-laurence-fox-b2859744.html" TargetMode="External"/><Relationship Id="rId10" Type="http://schemas.openxmlformats.org/officeDocument/2006/relationships/hyperlink" Target="https://news.sky.com/story/posh-boys-playing-gangsters-eddie-marsan-on-tv-and-film-industrys-obsession-with-upper-class-actors-13464383" TargetMode="External"/><Relationship Id="rId11" Type="http://schemas.openxmlformats.org/officeDocument/2006/relationships/hyperlink" Target="https://www.standard.co.uk/showbiz/celebrity-news/eddie-marsan-peckham-giles-terera-windsor-castle-london-b1256769.html" TargetMode="External"/><Relationship Id="rId12" Type="http://schemas.openxmlformats.org/officeDocument/2006/relationships/hyperlink" Target="https://www.standard.co.uk/culture/film/eddie-marsan-vice-president-of-mountview-school-peckham-b1256753.html" TargetMode="External"/><Relationship Id="rId13" Type="http://schemas.openxmlformats.org/officeDocument/2006/relationships/hyperlink" Target="https://www.irishnews.com/entertainment/actor-eddie-marsan-named-as-one-of-leading-uk-drama-schools-vice-presidents-PFDMZXFYZZOFTHNTEEY6GIY7YY/" TargetMode="External"/><Relationship Id="rId14" Type="http://schemas.openxmlformats.org/officeDocument/2006/relationships/hyperlink" Target="https://en.wikipedia.org/wiki/Eddie_Marsan" TargetMode="External"/><Relationship Id="rId15" Type="http://schemas.openxmlformats.org/officeDocument/2006/relationships/hyperlink" Target="https://en.wikipedia.org/wiki/Mountview_Academy_of_Theatre_Ar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