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Weather Alert for Central Plains and Houston Recovery Efforts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Severe Weather Alert for Central Plains and Houston Recovery Efforts</w:t>
      </w:r>
      <w:r/>
    </w:p>
    <w:p>
      <w:r/>
      <w:r>
        <w:rPr>
          <w:b/>
        </w:rPr>
        <w:t>What:</w:t>
      </w:r>
      <w:r>
        <w:t xml:space="preserve"> Severe weather conditions are expected across parts of the Central Plains on Sunday and Monday. These include potential tornadoes, large hail, and damaging winds, with a possibility of a derecho, a fast-moving group of severe thunderstorms.</w:t>
      </w:r>
      <w:r/>
    </w:p>
    <w:p>
      <w:r/>
      <w:r>
        <w:rPr>
          <w:b/>
        </w:rPr>
        <w:t>Where:</w:t>
      </w:r>
      <w:r>
        <w:t xml:space="preserve"> The primary risk area includes western and central Kansas cities such as Dodge City, Salina, Hutchinson, Garden City, and Hays. In addition, areas along coastal Florida, Georgia, and southern South Carolina are also at risk for severe thunderstorms.</w:t>
      </w:r>
      <w:r/>
    </w:p>
    <w:p>
      <w:r/>
      <w:r>
        <w:rPr>
          <w:b/>
        </w:rPr>
        <w:t>When:</w:t>
      </w:r>
      <w:r>
        <w:t xml:space="preserve"> The severe weather threat will increase through Sunday afternoon and evening. The risk will persist into Monday but decrease slightly to include parts of Michigan, Wisconsin, and Illinois. Severe weather chances will continue into Tuesday across parts of the Mississippi Valley.</w:t>
      </w:r>
      <w:r/>
    </w:p>
    <w:p>
      <w:r/>
      <w:r>
        <w:rPr>
          <w:b/>
        </w:rPr>
        <w:t>Who:</w:t>
      </w:r>
      <w:r>
        <w:t xml:space="preserve"> The Storm Prediction Center has issued a Level 4 of 5 risk for severe weather in Kansas, with about 30 million people across the United States at risk.</w:t>
      </w:r>
      <w:r/>
    </w:p>
    <w:p>
      <w:r/>
      <w:r>
        <w:rPr>
          <w:b/>
        </w:rPr>
        <w:t>Houston Recovery Efforts:</w:t>
      </w:r>
      <w:r/>
    </w:p>
    <w:p>
      <w:r/>
      <w:r>
        <w:rPr>
          <w:b/>
        </w:rPr>
        <w:t>What:</w:t>
      </w:r>
      <w:r>
        <w:t xml:space="preserve"> The Houston area is recovering from last week's severe storms that caused at least seven deaths, downed power lines, toppled trees, and led to significant property damage.</w:t>
      </w:r>
      <w:r/>
    </w:p>
    <w:p>
      <w:r/>
      <w:r>
        <w:rPr>
          <w:b/>
        </w:rPr>
        <w:t>Where:</w:t>
      </w:r>
      <w:r>
        <w:t xml:space="preserve"> The affected areas include Houston, Harris County, and parts of Louisiana.</w:t>
      </w:r>
      <w:r/>
    </w:p>
    <w:p>
      <w:r/>
      <w:r>
        <w:rPr>
          <w:b/>
        </w:rPr>
        <w:t>When:</w:t>
      </w:r>
      <w:r>
        <w:t xml:space="preserve"> Power restoration efforts are ongoing, with CenterPoint Energy expecting about 80% of affected Houston-area customers to have power restored by Sunday evening. Cooling centers and food, ice, and water distribution sites have been set up to aid residents.</w:t>
      </w:r>
      <w:r/>
    </w:p>
    <w:p>
      <w:r/>
      <w:r>
        <w:rPr>
          <w:b/>
        </w:rPr>
        <w:t>Who:</w:t>
      </w:r>
      <w:r>
        <w:t xml:space="preserve"> Harris County Judge Lina Hidalgo, Houston officials, and CenterPoint Energy are involved in the recovery and relief efforts. More than 2,000 employees and over 5,000 contractors are working to restore power.</w:t>
      </w:r>
      <w:r/>
    </w:p>
    <w:p>
      <w:r/>
      <w:r>
        <w:rPr>
          <w:b/>
        </w:rPr>
        <w:t>Additional Information:</w:t>
      </w:r>
      <w:r>
        <w:t xml:space="preserve"> The region faces sweltering heat with heat indexes expected to reach triple digits by midweek, compounding the challenges faced by residents without power. The National Weather Service has warned of sunny, hot, and increasingly humid days ahead.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