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Senate Democrats Launch Probe into Alleged Trump Quid Pro Quo with Oil Companies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Senate Democrats have initiated an investigation into allegations that former President Donald Trump offered to repeal certain climate regulations in exchange for $1 billion in campaign contributions from oil executives. The inquiry, announced on May 23, 2024, by Senators Sheldon Whitehouse and Ron Wyden, targets nine oil companies, including ExxonMobil and Chevron, seeking details about a reported meeting at Trump's Mar-a-Lago resort in April. At this fundraiser, Trump allegedly promised to reverse President Joe Biden’s climate policies if re-elected.</w:t>
      </w:r>
      <w:r/>
    </w:p>
    <w:p>
      <w:r/>
      <w:r>
        <w:t>The investigation follows similar efforts by House Oversight Committee's ranking member Jamie Raskin and reflects broader concerns over potential quid pro quo arrangements. The companies involved have yet to formally respond, though the American Petroleum Institute criticized the move as an election-year tactic.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