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Stage Collapse at Political Rally in San Pedro Garza Garcia Leaves Nine Dead and Dozens Injured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tragic incident occurred on Wednesday, May 22, 2024, in San Pedro Garza Garcia, a suburb of Monterrey, Nuevo León, Mexico. A stage collapse at a political rally led to the deaths of at least nine people, including a child, and injured approximately 50 others.</w:t>
      </w:r>
      <w:r/>
    </w:p>
    <w:p>
      <w:r/>
      <w:r>
        <w:t>The collapse happened during a campaign event for Jorge Álvarez Máynez, a presidential candidate from the Citizens Movement party. The incident was caused by a strong gust of wind that tore through the stage setup, sending metal structures crashing into the crowd. Videos circulating on social media show the stage collapsing, causing panic as people screamed and scrambled to escape the falling debris.</w:t>
      </w:r>
      <w:r/>
    </w:p>
    <w:p>
      <w:r/>
      <w:r>
        <w:t>Álvarez Máynez was present on the stage at the time and managed to avoid injury by quickly moving to safety. He was later taken to a local hospital and confirmed to be in good condition. He expressed his condolences, stating that the "only important thing at this point is to care for the victims of the accident."</w:t>
      </w:r>
      <w:r/>
    </w:p>
    <w:p>
      <w:r/>
      <w:r>
        <w:t>Mexican President Andrés Manuel López Obrador and Nuevo León Governor Samuel Garcia also expressed their condolences and emphasized the importance of supporting the victims and their families. The mayor of San Pedro Garza Garcia, Miguel Treviño, confirmed the fatalities and stated that several people were trapped and injured.</w:t>
      </w:r>
      <w:r/>
    </w:p>
    <w:p>
      <w:r/>
      <w:r>
        <w:t>The rally was part of a series of political events leading up to the June 2 presidential, state, and municipal elections. Despite recent political violence resulting in the deaths of several local candidates, this is the first instance of such an accident during the campaign.</w:t>
      </w:r>
      <w:r/>
    </w:p>
    <w:p>
      <w:r/>
      <w:r>
        <w:t>The event has heightened safety concerns for ongoing political activities amidst the critical election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