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Catastrophic Landslide in Papua New Guinea Buries Homes and Leaves Hundreds Feared Dead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24, 2024, a catastrophic landslide struck northern Enga province in Papua New Guinea, burying around 150 homes and leaving an estimated 670 people feared dead. The United Nations International Organization for Migration reported that many of the presumed victims are children. The landslide affected several villages, leading to unstable ground and complicating rescue efforts due to continuous debris movement and existing tribal conflicts.</w:t>
      </w:r>
      <w:r/>
    </w:p>
    <w:p>
      <w:r/>
      <w:r>
        <w:t>Local officials based their fatality estimates on the number of buried homes. The disaster displaced at least 1,250 people, who have sought refuge with friends or relatives. Major infrastructure, including an elementary school, small businesses, stalls, a gas station, and the Porgera Highway, was heavily impacted.</w:t>
      </w:r>
      <w:r/>
    </w:p>
    <w:p>
      <w:r/>
      <w:r>
        <w:t>Preliminary reports indicate possible triggers for the landslide were lightning striking a nearby mountain or heavy rainfall loosening the ground. Analysis by the United States Geological Survey revealed the slope had been unstable due to a previous landslide.</w:t>
      </w:r>
      <w:r/>
    </w:p>
    <w:p>
      <w:r/>
      <w:r>
        <w:t>The Tulpar community, residing in the affected area, had been displaced earlier due to tribal warfare. This ongoing conflict has hindered relief and recovery efforts, with roadblocks delaying aid and excavation. Humanitarian convoys and military crews have arrived to assist, with locals using hand tools to recover bodies.</w:t>
      </w:r>
      <w:r/>
    </w:p>
    <w:p>
      <w:r/>
      <w:r>
        <w:t>As of May 26, five bodies had been recovered. International aid offers have come from the United States and Australia, though recovery efforts are hampered by community mourning practices, potentially lasting up to a month.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