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Analysis of 2024 Welsh Elections: Boundary Changes Impact Contestants and Constituencies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Overview of 2024 Welsh Elections and Boundary Changes</w:t>
      </w:r>
      <w:r/>
    </w:p>
    <w:p>
      <w:pPr>
        <w:pStyle w:val="Heading4"/>
      </w:pPr>
      <w:r>
        <w:t>Election Details: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When:</w:t>
      </w:r>
      <w:r>
        <w:t xml:space="preserve"> General election set for Thursday, July 4, 2024.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What:</w:t>
      </w:r>
      <w:r>
        <w:t xml:space="preserve"> Election to determine 32 Members of Parliament (MPs) from Wales following boundary changes.</w:t>
      </w:r>
      <w:r/>
      <w:r/>
    </w:p>
    <w:p>
      <w:pPr>
        <w:pStyle w:val="Heading4"/>
      </w:pPr>
      <w:r>
        <w:t>Boundary Changes:</w:t>
      </w:r>
      <w:r/>
    </w:p>
    <w:p>
      <w:r/>
      <w:r>
        <w:t>The boundary review in Wales has led to a reduction of constituencies from 40 to 32 to ensure uniformity in constituency sizes. Only Ynys Môn remains unaffected.</w:t>
      </w:r>
      <w:r/>
    </w:p>
    <w:p>
      <w:pPr>
        <w:pStyle w:val="Heading4"/>
      </w:pPr>
      <w:r>
        <w:t>Newport West and Islwyn:</w:t>
      </w:r>
      <w:r/>
    </w:p>
    <w:p>
      <w:r/>
      <w:r>
        <w:t>The Newport West and Islwyn constituency is newly formed by merging parts of the existing Newport West with Islwyn. Specifically, 70.6% of Islwyn and 54.2% of Newport West make up the new constituency. Areas covered include Marshfield, Graig, Rogerstone, Abercarn, Newbridge, Crumlin, and Argoed. Candidates include: - Mike Hamilton (Lib Dem) - Brandon Ham (Plaid Cymru) - Nick Jones (Conservatives) - Ruth Jones (Labour) - Paul Taylor (Reform UK)</w:t>
      </w:r>
      <w:r/>
    </w:p>
    <w:p>
      <w:pPr>
        <w:pStyle w:val="Heading4"/>
      </w:pPr>
      <w:r>
        <w:t>Cardiff West:</w:t>
      </w:r>
      <w:r/>
    </w:p>
    <w:p>
      <w:r/>
      <w:r>
        <w:t>Cardiff West remains largely unchanged with just additions of parts of Pontypridd and Ogmore. It retains its status as a Labour stronghold despite the incumbent MP Kevin Brennan not seeking re-election. New candidates are: - James Hamblin (Conservatives) - Peter Hopkins (Reform UK) - Kiera Marshall (Plaid Cymru) - Manda Rigby (Lib Dem) - Jess West (Green Party)</w:t>
      </w:r>
      <w:r/>
    </w:p>
    <w:p>
      <w:pPr>
        <w:pStyle w:val="Heading4"/>
      </w:pPr>
      <w:r>
        <w:t>Ynys Môn:</w:t>
      </w:r>
      <w:r/>
    </w:p>
    <w:p>
      <w:r/>
      <w:r>
        <w:t>This constituency remains unaltered due to its protected island status. Candidates are: - Virginia Crosbie (Conservatives) - Leena Farhat (Lib Dem) - Emmett Jenner (Reform UK) - Llinos Medi (Plaid Cymru) - Martin Schwaller (Green Party) - Ieuan Mon Williams (Labour)</w:t>
      </w:r>
      <w:r/>
    </w:p>
    <w:p>
      <w:pPr>
        <w:pStyle w:val="Heading4"/>
      </w:pPr>
      <w:r>
        <w:t>Pembrokeshire Mid and South:</w:t>
      </w:r>
      <w:r/>
    </w:p>
    <w:p>
      <w:r/>
      <w:r>
        <w:t>Created by combining parts from Preseli Pembrokeshire and Carmarthen West and Pembrokeshire South. Covers Pembroke Dock, Haverfordwest, Milford Haven, Tenby, and surrounding wards. Candidates include: - Alistair Cameron (Lib Dem) - Stephen Crabb (Conservatives) - Henry Tufnell (Labour)</w:t>
      </w:r>
      <w:r/>
    </w:p>
    <w:p>
      <w:pPr>
        <w:pStyle w:val="Heading4"/>
      </w:pPr>
      <w:r>
        <w:t>Torfaen:</w:t>
      </w:r>
      <w:r/>
    </w:p>
    <w:p>
      <w:r/>
      <w:r>
        <w:t>The boundary changes minimally affect Torfaen, which now includes parts of Monmouth. Areas covered include Blaenavon, Abersychan, New Inn, and Two Locks. Candidates include: - Nathan Edmunds (Conservatives) - Matthew Jones (Plaid Cymru) - Brendan Roberts (Lib Dem) - Nick Thomas-Symonds (Labour) - Ian Williams (Reform UK)</w:t>
      </w:r>
      <w:r/>
    </w:p>
    <w:p>
      <w:pPr>
        <w:pStyle w:val="Heading4"/>
      </w:pPr>
      <w:r>
        <w:t>Pontypridd:</w:t>
      </w:r>
      <w:r/>
    </w:p>
    <w:p>
      <w:r/>
      <w:r>
        <w:t>The new constituency combines parts of Pontypridd with Cynon Valley and Ogmore. It includes Pontypridd town, Llantrisant, Ynysybwl, and parts of Rhondda. Candidates are: - Darren James (Reform UK) - Alex Davies-Jones (Labour) - Angela Karadog (Green Party) - David Mathias (Lib Dem) - William Rees (Plaid Cymru)</w:t>
      </w:r>
      <w:r/>
    </w:p>
    <w:p>
      <w:pPr>
        <w:pStyle w:val="Heading4"/>
      </w:pPr>
      <w:r>
        <w:t>Wrexham:</w:t>
      </w:r>
      <w:r/>
    </w:p>
    <w:p>
      <w:r/>
      <w:r>
        <w:t>Takes on parts of Clwyd South as part of the boundary changes, turning it into a larger constituency. Areas covered include Overton, Rosset, Holt, Brymbo, and central city wards. Candidates include: - Sarah Atherton (Conservatives) - Charles Dodman (Reform UK) - Becca Martin (Plaid Cymru) - Tim Morgan (Green Party) - Andrew Ranger (Labour) - Tim Sly (Lib Dem)</w:t>
      </w:r>
      <w:r/>
    </w:p>
    <w:p>
      <w:pPr>
        <w:pStyle w:val="Heading4"/>
      </w:pPr>
      <w:r>
        <w:t>Rhondda and Ogmore:</w:t>
      </w:r>
      <w:r/>
    </w:p>
    <w:p>
      <w:r/>
      <w:r>
        <w:t>Previously separate seats, Ogmore is now abolished, and areas are merged with Rhondda. The new constituency includes Treorchy, Treherbert, Ogmore Vale, and other nearby regions. Candidates are: - Chris Bryant (Labour) - Mark Bundy (Reform UK) - Owen Cutler (Plaid Cymru) - Gerald Francis (Lib Dem) - Christine Glossop (Green Party)</w:t>
      </w:r>
      <w:r/>
    </w:p>
    <w:p>
      <w:r/>
      <w:r>
        <w:t>The election outcomes may be influenced by these boundary changes which have reshaped electoral demographics across Wales.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